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69D6" w:rsidRDefault="000C69D6" w:rsidP="00E905E3">
      <w:pPr>
        <w:jc w:val="both"/>
      </w:pPr>
      <w:r>
        <w:rPr>
          <w:lang w:val="fr-FR"/>
        </w:rPr>
        <w:t>(Réservé uniquement au Programme Intégrateur soumis à Redevances)</w:t>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00"/>
      </w:tblGrid>
      <w:tr w:rsidR="009F0DB5" w:rsidRPr="005C6533" w:rsidTr="00362942">
        <w:trPr>
          <w:trHeight w:val="348"/>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F0DB5" w:rsidRPr="00AB60CE" w:rsidRDefault="00DD1667" w:rsidP="00DD1667">
            <w:pPr>
              <w:pStyle w:val="Heading1"/>
              <w:numPr>
                <w:ilvl w:val="0"/>
                <w:numId w:val="0"/>
              </w:numPr>
              <w:tabs>
                <w:tab w:val="left" w:pos="720"/>
              </w:tabs>
              <w:ind w:left="357" w:hanging="357"/>
              <w:jc w:val="both"/>
              <w:rPr>
                <w:sz w:val="24"/>
                <w:szCs w:val="24"/>
              </w:rPr>
            </w:pPr>
            <w:bookmarkStart w:id="0" w:name="_Toc116021976"/>
            <w:bookmarkStart w:id="1" w:name="_Toc116219504"/>
            <w:bookmarkEnd w:id="0"/>
            <w:bookmarkEnd w:id="1"/>
            <w:r>
              <w:rPr>
                <w:sz w:val="24"/>
                <w:lang w:val="fr-FR"/>
              </w:rPr>
              <w:t>Microsoft</w:t>
            </w:r>
            <w:r>
              <w:rPr>
                <w:rFonts w:ascii="Times New Roman" w:hAnsi="Times New Roman"/>
                <w:sz w:val="24"/>
                <w:szCs w:val="24"/>
                <w:vertAlign w:val="superscript"/>
                <w:lang w:val="fr-FR"/>
              </w:rPr>
              <w:sym w:font="Symbol" w:char="F0E2"/>
            </w:r>
            <w:r>
              <w:rPr>
                <w:sz w:val="24"/>
                <w:lang w:val="fr-FR"/>
              </w:rPr>
              <w:t xml:space="preserve"> SharePoint</w:t>
            </w:r>
            <w:r>
              <w:rPr>
                <w:rFonts w:ascii="Times New Roman" w:hAnsi="Times New Roman"/>
                <w:sz w:val="24"/>
                <w:szCs w:val="24"/>
                <w:vertAlign w:val="superscript"/>
                <w:lang w:val="fr-FR"/>
              </w:rPr>
              <w:sym w:font="Symbol" w:char="F0E2"/>
            </w:r>
            <w:r>
              <w:rPr>
                <w:sz w:val="24"/>
                <w:lang w:val="fr-FR"/>
              </w:rPr>
              <w:t xml:space="preserve"> Server 2013</w:t>
            </w:r>
          </w:p>
        </w:tc>
      </w:tr>
      <w:tr w:rsidR="009F0DB5" w:rsidRPr="00A1232C" w:rsidTr="00362942">
        <w:trPr>
          <w:trHeight w:val="1371"/>
        </w:trPr>
        <w:tc>
          <w:tcPr>
            <w:tcW w:w="10800" w:type="dxa"/>
            <w:tcBorders>
              <w:top w:val="single" w:sz="12" w:space="0" w:color="FFFFFF"/>
              <w:left w:val="single" w:sz="12" w:space="0" w:color="FFFFFF"/>
              <w:bottom w:val="single" w:sz="12" w:space="0" w:color="FFFFFF"/>
              <w:right w:val="single" w:sz="12" w:space="0" w:color="FFFFFF"/>
            </w:tcBorders>
          </w:tcPr>
          <w:p w:rsidR="009F0DB5" w:rsidRPr="00A1232C" w:rsidRDefault="009F0DB5" w:rsidP="00E905E3">
            <w:pPr>
              <w:pStyle w:val="LicenseNumber"/>
              <w:spacing w:before="120" w:after="120"/>
              <w:jc w:val="both"/>
              <w:rPr>
                <w:rFonts w:cs="Tahoma"/>
                <w:lang w:val="fr-FR"/>
              </w:rPr>
            </w:pPr>
          </w:p>
          <w:p w:rsidR="009F0DB5" w:rsidRPr="00347C6F" w:rsidRDefault="009F0DB5" w:rsidP="009F1A62">
            <w:pPr>
              <w:pStyle w:val="LicenseNumber"/>
              <w:spacing w:before="120" w:after="120"/>
              <w:rPr>
                <w:rFonts w:cs="Tahoma"/>
                <w:sz w:val="24"/>
                <w:szCs w:val="24"/>
                <w:lang w:val="fr-FR"/>
              </w:rPr>
            </w:pPr>
            <w:r w:rsidRPr="00A1232C">
              <w:rPr>
                <w:rFonts w:cs="Tahoma"/>
                <w:sz w:val="24"/>
                <w:szCs w:val="24"/>
                <w:lang w:val="fr-FR"/>
              </w:rPr>
              <w:t xml:space="preserve">Licences Serveur : </w:t>
            </w:r>
            <w:r w:rsidR="00362942" w:rsidRPr="00A1232C">
              <w:rPr>
                <w:rFonts w:cs="Tahoma"/>
                <w:sz w:val="24"/>
                <w:szCs w:val="24"/>
                <w:u w:val="single"/>
              </w:rPr>
              <w:fldChar w:fldCharType="begin">
                <w:ffData>
                  <w:name w:val="Text33"/>
                  <w:enabled/>
                  <w:calcOnExit w:val="0"/>
                  <w:textInput/>
                </w:ffData>
              </w:fldChar>
            </w:r>
            <w:r w:rsidR="00362942" w:rsidRPr="00A1232C">
              <w:rPr>
                <w:rFonts w:cs="Tahoma"/>
                <w:sz w:val="24"/>
                <w:szCs w:val="24"/>
                <w:u w:val="single"/>
                <w:lang w:val="fr-FR"/>
              </w:rPr>
              <w:instrText xml:space="preserve"> FORMTEXT </w:instrText>
            </w:r>
            <w:r w:rsidR="00362942" w:rsidRPr="00A1232C">
              <w:rPr>
                <w:rFonts w:cs="Tahoma"/>
                <w:sz w:val="24"/>
                <w:szCs w:val="24"/>
                <w:u w:val="single"/>
              </w:rPr>
            </w:r>
            <w:r w:rsidR="00362942" w:rsidRPr="00A1232C">
              <w:rPr>
                <w:rFonts w:cs="Tahoma"/>
                <w:sz w:val="24"/>
                <w:szCs w:val="24"/>
                <w:u w:val="single"/>
              </w:rPr>
              <w:fldChar w:fldCharType="separate"/>
            </w:r>
            <w:bookmarkStart w:id="2" w:name="_GoBack"/>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bookmarkEnd w:id="2"/>
            <w:r w:rsidR="00362942" w:rsidRPr="00A1232C">
              <w:rPr>
                <w:rFonts w:cs="Tahoma"/>
                <w:sz w:val="24"/>
                <w:szCs w:val="24"/>
                <w:u w:val="single"/>
              </w:rPr>
              <w:fldChar w:fldCharType="end"/>
            </w:r>
            <w:r w:rsidR="00B75CCD" w:rsidRPr="002D4F03">
              <w:rPr>
                <w:rStyle w:val="FootnoteReference"/>
                <w:sz w:val="24"/>
                <w:szCs w:val="24"/>
                <w:lang w:val="es-ES"/>
              </w:rPr>
              <w:footnoteReference w:id="1"/>
            </w:r>
          </w:p>
          <w:p w:rsidR="009F0DB5" w:rsidRPr="00A1232C" w:rsidRDefault="006A789A" w:rsidP="009F1A62">
            <w:pPr>
              <w:pStyle w:val="LicenseNumber"/>
              <w:spacing w:before="120" w:after="120"/>
              <w:rPr>
                <w:rFonts w:cs="Tahoma"/>
                <w:sz w:val="24"/>
                <w:szCs w:val="24"/>
                <w:lang w:val="fr-FR"/>
              </w:rPr>
            </w:pPr>
            <w:r>
              <w:rPr>
                <w:sz w:val="24"/>
                <w:lang w:val="fr-FR"/>
              </w:rPr>
              <w:t>Licences d</w:t>
            </w:r>
            <w:r w:rsidR="005622FB">
              <w:rPr>
                <w:sz w:val="24"/>
                <w:lang w:val="fr-FR"/>
              </w:rPr>
              <w:t>’</w:t>
            </w:r>
            <w:r>
              <w:rPr>
                <w:sz w:val="24"/>
                <w:lang w:val="fr-FR"/>
              </w:rPr>
              <w:t>accès client Utilisateur :</w:t>
            </w:r>
            <w:r w:rsidR="009F0DB5" w:rsidRPr="00A1232C">
              <w:rPr>
                <w:rFonts w:cs="Tahoma"/>
                <w:bCs w:val="0"/>
                <w:sz w:val="24"/>
                <w:szCs w:val="24"/>
                <w:lang w:val="fr-FR"/>
              </w:rPr>
              <w:t xml:space="preserve"> </w:t>
            </w:r>
            <w:r w:rsidR="00362942" w:rsidRPr="00A1232C">
              <w:rPr>
                <w:rFonts w:cs="Tahoma"/>
                <w:sz w:val="24"/>
                <w:szCs w:val="24"/>
                <w:u w:val="single"/>
              </w:rPr>
              <w:fldChar w:fldCharType="begin">
                <w:ffData>
                  <w:name w:val="Text33"/>
                  <w:enabled/>
                  <w:calcOnExit w:val="0"/>
                  <w:textInput/>
                </w:ffData>
              </w:fldChar>
            </w:r>
            <w:r w:rsidR="00362942" w:rsidRPr="00A1232C">
              <w:rPr>
                <w:rFonts w:cs="Tahoma"/>
                <w:sz w:val="24"/>
                <w:szCs w:val="24"/>
                <w:u w:val="single"/>
                <w:lang w:val="fr-FR"/>
              </w:rPr>
              <w:instrText xml:space="preserve"> FORMTEXT </w:instrText>
            </w:r>
            <w:r w:rsidR="00362942" w:rsidRPr="00A1232C">
              <w:rPr>
                <w:rFonts w:cs="Tahoma"/>
                <w:sz w:val="24"/>
                <w:szCs w:val="24"/>
                <w:u w:val="single"/>
              </w:rPr>
            </w:r>
            <w:r w:rsidR="00362942" w:rsidRPr="00A1232C">
              <w:rPr>
                <w:rFonts w:cs="Tahoma"/>
                <w:sz w:val="24"/>
                <w:szCs w:val="24"/>
                <w:u w:val="single"/>
              </w:rPr>
              <w:fldChar w:fldCharType="separate"/>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sz w:val="24"/>
                <w:szCs w:val="24"/>
                <w:u w:val="single"/>
              </w:rPr>
              <w:fldChar w:fldCharType="end"/>
            </w:r>
            <w:r w:rsidR="00B75CCD" w:rsidRPr="002D4F03">
              <w:rPr>
                <w:rStyle w:val="FootnoteReference"/>
                <w:bCs w:val="0"/>
                <w:sz w:val="24"/>
                <w:szCs w:val="24"/>
                <w:lang w:val="fr-FR"/>
              </w:rPr>
              <w:footnoteReference w:id="2"/>
            </w:r>
          </w:p>
          <w:p w:rsidR="009F0DB5" w:rsidRPr="00A1232C" w:rsidRDefault="009F0DB5" w:rsidP="009F1A62">
            <w:pPr>
              <w:pStyle w:val="LicenseNumber"/>
              <w:spacing w:before="120" w:after="120"/>
              <w:rPr>
                <w:rFonts w:cs="Tahoma"/>
                <w:sz w:val="24"/>
                <w:szCs w:val="24"/>
                <w:u w:val="single"/>
              </w:rPr>
            </w:pPr>
            <w:r w:rsidRPr="00A1232C">
              <w:rPr>
                <w:rFonts w:cs="Tahoma"/>
                <w:sz w:val="24"/>
                <w:szCs w:val="24"/>
                <w:lang w:val="fr-FR"/>
              </w:rPr>
              <w:t>Licences d</w:t>
            </w:r>
            <w:r w:rsidR="005622FB">
              <w:rPr>
                <w:rFonts w:cs="Tahoma"/>
                <w:sz w:val="24"/>
                <w:szCs w:val="24"/>
                <w:lang w:val="fr-FR"/>
              </w:rPr>
              <w:t>’</w:t>
            </w:r>
            <w:r w:rsidRPr="00A1232C">
              <w:rPr>
                <w:rFonts w:cs="Tahoma"/>
                <w:sz w:val="24"/>
                <w:szCs w:val="24"/>
                <w:lang w:val="fr-FR"/>
              </w:rPr>
              <w:t>accès client Dispositif :</w:t>
            </w:r>
            <w:r w:rsidRPr="00A1232C">
              <w:rPr>
                <w:rFonts w:cs="Tahoma"/>
                <w:sz w:val="24"/>
                <w:szCs w:val="24"/>
              </w:rPr>
              <w:t xml:space="preserve"> </w:t>
            </w:r>
            <w:r w:rsidR="00362942" w:rsidRPr="00A1232C">
              <w:rPr>
                <w:rFonts w:cs="Tahoma"/>
                <w:sz w:val="24"/>
                <w:szCs w:val="24"/>
                <w:u w:val="single"/>
              </w:rPr>
              <w:fldChar w:fldCharType="begin">
                <w:ffData>
                  <w:name w:val="Text33"/>
                  <w:enabled/>
                  <w:calcOnExit w:val="0"/>
                  <w:textInput/>
                </w:ffData>
              </w:fldChar>
            </w:r>
            <w:r w:rsidR="00362942" w:rsidRPr="00A1232C">
              <w:rPr>
                <w:rFonts w:cs="Tahoma"/>
                <w:sz w:val="24"/>
                <w:szCs w:val="24"/>
                <w:u w:val="single"/>
              </w:rPr>
              <w:instrText xml:space="preserve"> FORMTEXT </w:instrText>
            </w:r>
            <w:r w:rsidR="00362942" w:rsidRPr="00A1232C">
              <w:rPr>
                <w:rFonts w:cs="Tahoma"/>
                <w:sz w:val="24"/>
                <w:szCs w:val="24"/>
                <w:u w:val="single"/>
              </w:rPr>
            </w:r>
            <w:r w:rsidR="00362942" w:rsidRPr="00A1232C">
              <w:rPr>
                <w:rFonts w:cs="Tahoma"/>
                <w:sz w:val="24"/>
                <w:szCs w:val="24"/>
                <w:u w:val="single"/>
              </w:rPr>
              <w:fldChar w:fldCharType="separate"/>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sz w:val="24"/>
                <w:szCs w:val="24"/>
                <w:u w:val="single"/>
              </w:rPr>
              <w:fldChar w:fldCharType="end"/>
            </w:r>
            <w:r w:rsidR="00B75CCD" w:rsidRPr="002D4F03">
              <w:rPr>
                <w:rStyle w:val="FootnoteReference"/>
                <w:sz w:val="24"/>
                <w:szCs w:val="24"/>
                <w:lang w:val="fr-FR"/>
              </w:rPr>
              <w:footnoteReference w:id="3"/>
            </w:r>
          </w:p>
          <w:p w:rsidR="009F0DB5" w:rsidRPr="00A1232C" w:rsidRDefault="009F0DB5" w:rsidP="00E905E3">
            <w:pPr>
              <w:pStyle w:val="LicenseNumber"/>
              <w:spacing w:before="120" w:after="120"/>
              <w:jc w:val="both"/>
              <w:rPr>
                <w:rFonts w:cs="Tahoma"/>
              </w:rPr>
            </w:pPr>
          </w:p>
        </w:tc>
      </w:tr>
      <w:tr w:rsidR="0041744F" w:rsidRPr="006A074B" w:rsidTr="00362942">
        <w:trPr>
          <w:trHeight w:val="249"/>
        </w:trPr>
        <w:tc>
          <w:tcPr>
            <w:tcW w:w="1080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41744F" w:rsidRPr="00362942" w:rsidRDefault="0041744F" w:rsidP="00E905E3">
            <w:pPr>
              <w:pStyle w:val="Heading1"/>
              <w:numPr>
                <w:ilvl w:val="0"/>
                <w:numId w:val="0"/>
              </w:numPr>
              <w:tabs>
                <w:tab w:val="left" w:pos="720"/>
              </w:tabs>
              <w:ind w:left="357" w:hanging="357"/>
              <w:jc w:val="both"/>
              <w:rPr>
                <w:lang w:val="es-ES"/>
              </w:rPr>
            </w:pPr>
            <w:r w:rsidRPr="0041744F">
              <w:rPr>
                <w:lang w:val="fr-FR"/>
              </w:rPr>
              <w:t>CONTRAT DE LICENCE UTILISATEUR FINAL</w:t>
            </w:r>
          </w:p>
        </w:tc>
      </w:tr>
    </w:tbl>
    <w:p w:rsidR="00834626" w:rsidRPr="00643095" w:rsidRDefault="00AF1C27" w:rsidP="00643095">
      <w:pPr>
        <w:widowControl w:val="0"/>
        <w:rPr>
          <w:rFonts w:eastAsia="SimSun"/>
          <w:sz w:val="20"/>
          <w:szCs w:val="20"/>
          <w:lang w:val="es-ES"/>
        </w:rPr>
      </w:pPr>
      <w:r>
        <w:rPr>
          <w:sz w:val="20"/>
          <w:lang w:val="fr-FR"/>
        </w:rPr>
        <w:t>Les présent</w:t>
      </w:r>
      <w:r w:rsidR="00DD1667">
        <w:rPr>
          <w:sz w:val="20"/>
          <w:lang w:val="fr-FR"/>
        </w:rPr>
        <w:t>s termes du contrat de licence constituent un contrat entre vous et le concédant (le « Concédant ») de l</w:t>
      </w:r>
      <w:r w:rsidR="005622FB">
        <w:rPr>
          <w:sz w:val="20"/>
          <w:lang w:val="fr-FR"/>
        </w:rPr>
        <w:t>’</w:t>
      </w:r>
      <w:r w:rsidR="00DD1667">
        <w:rPr>
          <w:sz w:val="20"/>
          <w:lang w:val="fr-FR"/>
        </w:rPr>
        <w:t>application ou de la suite d</w:t>
      </w:r>
      <w:r w:rsidR="005622FB">
        <w:rPr>
          <w:sz w:val="20"/>
          <w:lang w:val="fr-FR"/>
        </w:rPr>
        <w:t>’</w:t>
      </w:r>
      <w:r w:rsidR="00DD1667">
        <w:rPr>
          <w:sz w:val="20"/>
          <w:lang w:val="fr-FR"/>
        </w:rPr>
        <w:t>applications avec laquelle vous avez acquis le logiciel Microsoft.</w:t>
      </w:r>
      <w:r w:rsidR="006A789A" w:rsidRPr="00362942">
        <w:rPr>
          <w:lang w:val="es-ES"/>
        </w:rPr>
        <w:t xml:space="preserve"> </w:t>
      </w:r>
      <w:r w:rsidR="006A789A">
        <w:rPr>
          <w:sz w:val="20"/>
          <w:lang w:val="fr-FR"/>
        </w:rPr>
        <w:t>Veuillez lire ce contrat.</w:t>
      </w:r>
      <w:r w:rsidR="006A789A" w:rsidRPr="00362942">
        <w:rPr>
          <w:lang w:val="es-ES"/>
        </w:rPr>
        <w:t xml:space="preserve"> </w:t>
      </w:r>
      <w:r w:rsidR="006A789A">
        <w:rPr>
          <w:sz w:val="20"/>
          <w:lang w:val="fr-FR"/>
        </w:rPr>
        <w:t>Ils</w:t>
      </w:r>
      <w:r w:rsidR="00643095">
        <w:rPr>
          <w:sz w:val="20"/>
          <w:lang w:val="fr-FR"/>
        </w:rPr>
        <w:t> </w:t>
      </w:r>
      <w:r w:rsidR="006A789A">
        <w:rPr>
          <w:sz w:val="20"/>
          <w:lang w:val="fr-FR"/>
        </w:rPr>
        <w:t xml:space="preserve">portent sur le logiciel visé ci-dessus, y compris le support sur lequel vous </w:t>
      </w:r>
      <w:r w:rsidR="006A789A" w:rsidRPr="00362942">
        <w:rPr>
          <w:sz w:val="20"/>
          <w:szCs w:val="20"/>
          <w:lang w:val="fr-FR"/>
        </w:rPr>
        <w:t>l</w:t>
      </w:r>
      <w:r w:rsidR="005622FB">
        <w:rPr>
          <w:sz w:val="20"/>
          <w:szCs w:val="20"/>
          <w:lang w:val="fr-FR"/>
        </w:rPr>
        <w:t>’</w:t>
      </w:r>
      <w:r w:rsidR="006A789A" w:rsidRPr="00362942">
        <w:rPr>
          <w:sz w:val="20"/>
          <w:szCs w:val="20"/>
          <w:lang w:val="fr-FR"/>
        </w:rPr>
        <w:t>avez reçu, le cas échéant.</w:t>
      </w:r>
      <w:r w:rsidR="006A789A" w:rsidRPr="00362942">
        <w:rPr>
          <w:sz w:val="20"/>
          <w:szCs w:val="20"/>
          <w:lang w:val="es-ES"/>
        </w:rPr>
        <w:t xml:space="preserve"> </w:t>
      </w:r>
      <w:r w:rsidR="006A789A" w:rsidRPr="00362942">
        <w:rPr>
          <w:sz w:val="20"/>
          <w:szCs w:val="20"/>
          <w:lang w:val="fr-FR"/>
        </w:rPr>
        <w:t>Ce contrat porte</w:t>
      </w:r>
      <w:r w:rsidR="00643095">
        <w:rPr>
          <w:sz w:val="20"/>
          <w:szCs w:val="20"/>
          <w:lang w:val="fr-FR"/>
        </w:rPr>
        <w:t> </w:t>
      </w:r>
      <w:r w:rsidR="006A789A" w:rsidRPr="00362942">
        <w:rPr>
          <w:sz w:val="20"/>
          <w:szCs w:val="20"/>
          <w:lang w:val="fr-FR"/>
        </w:rPr>
        <w:t>également sur les produits Microsoft suivants :</w:t>
      </w:r>
    </w:p>
    <w:p w:rsidR="00834626" w:rsidRPr="00362942" w:rsidRDefault="006A789A" w:rsidP="00362942">
      <w:pPr>
        <w:pStyle w:val="Bullet2"/>
        <w:widowControl w:val="0"/>
        <w:tabs>
          <w:tab w:val="clear" w:pos="720"/>
          <w:tab w:val="num" w:pos="360"/>
        </w:tabs>
        <w:ind w:left="360" w:hanging="360"/>
        <w:rPr>
          <w:rFonts w:eastAsia="SimSun"/>
          <w:sz w:val="20"/>
          <w:szCs w:val="20"/>
        </w:rPr>
      </w:pPr>
      <w:r w:rsidRPr="00362942">
        <w:rPr>
          <w:sz w:val="20"/>
          <w:szCs w:val="20"/>
          <w:lang w:val="fr-FR"/>
        </w:rPr>
        <w:t>les mises à jour,</w:t>
      </w:r>
    </w:p>
    <w:p w:rsidR="00834626" w:rsidRPr="00362942" w:rsidRDefault="006A789A" w:rsidP="00362942">
      <w:pPr>
        <w:pStyle w:val="Bullet2"/>
        <w:widowControl w:val="0"/>
        <w:tabs>
          <w:tab w:val="clear" w:pos="720"/>
          <w:tab w:val="num" w:pos="360"/>
        </w:tabs>
        <w:ind w:left="360" w:hanging="360"/>
        <w:rPr>
          <w:rFonts w:eastAsia="SimSun"/>
          <w:sz w:val="20"/>
          <w:szCs w:val="20"/>
        </w:rPr>
      </w:pPr>
      <w:r w:rsidRPr="00362942">
        <w:rPr>
          <w:sz w:val="20"/>
          <w:szCs w:val="20"/>
          <w:lang w:val="fr-FR"/>
        </w:rPr>
        <w:t>les suppléments, et</w:t>
      </w:r>
    </w:p>
    <w:p w:rsidR="00834626" w:rsidRPr="00362942" w:rsidRDefault="006A789A" w:rsidP="00362942">
      <w:pPr>
        <w:pStyle w:val="Bullet2"/>
        <w:widowControl w:val="0"/>
        <w:tabs>
          <w:tab w:val="clear" w:pos="720"/>
          <w:tab w:val="num" w:pos="360"/>
        </w:tabs>
        <w:ind w:left="360" w:hanging="360"/>
        <w:rPr>
          <w:rFonts w:eastAsia="SimSun"/>
          <w:sz w:val="20"/>
          <w:szCs w:val="20"/>
        </w:rPr>
      </w:pPr>
      <w:r w:rsidRPr="00362942">
        <w:rPr>
          <w:sz w:val="20"/>
          <w:szCs w:val="20"/>
          <w:lang w:val="fr-FR"/>
        </w:rPr>
        <w:t>les services Internet</w:t>
      </w:r>
    </w:p>
    <w:p w:rsidR="009F0DB5" w:rsidRPr="00362942" w:rsidRDefault="008F7AD8" w:rsidP="00362942">
      <w:pPr>
        <w:rPr>
          <w:sz w:val="20"/>
          <w:szCs w:val="20"/>
          <w:lang w:val="es-ES"/>
        </w:rPr>
      </w:pPr>
      <w:r w:rsidRPr="00362942">
        <w:rPr>
          <w:rFonts w:eastAsia="SimSun"/>
          <w:sz w:val="20"/>
          <w:szCs w:val="20"/>
          <w:lang w:val="fr-FR"/>
        </w:rPr>
        <w:t>de ce logiciel à moins que d</w:t>
      </w:r>
      <w:r w:rsidR="005622FB">
        <w:rPr>
          <w:rFonts w:eastAsia="SimSun"/>
          <w:sz w:val="20"/>
          <w:szCs w:val="20"/>
          <w:lang w:val="fr-FR"/>
        </w:rPr>
        <w:t>’</w:t>
      </w:r>
      <w:r w:rsidRPr="00362942">
        <w:rPr>
          <w:rFonts w:eastAsia="SimSun"/>
          <w:sz w:val="20"/>
          <w:szCs w:val="20"/>
          <w:lang w:val="fr-FR"/>
        </w:rPr>
        <w:t>autres termes n</w:t>
      </w:r>
      <w:r w:rsidR="005622FB">
        <w:rPr>
          <w:rFonts w:eastAsia="SimSun"/>
          <w:sz w:val="20"/>
          <w:szCs w:val="20"/>
          <w:lang w:val="fr-FR"/>
        </w:rPr>
        <w:t>’</w:t>
      </w:r>
      <w:r w:rsidRPr="00362942">
        <w:rPr>
          <w:rFonts w:eastAsia="SimSun"/>
          <w:sz w:val="20"/>
          <w:szCs w:val="20"/>
          <w:lang w:val="fr-FR"/>
        </w:rPr>
        <w:t>accompagnent ces produits, auquel cas</w:t>
      </w:r>
      <w:r w:rsidRPr="00362942">
        <w:rPr>
          <w:rFonts w:eastAsia="SimSun"/>
          <w:sz w:val="20"/>
          <w:szCs w:val="20"/>
          <w:lang w:val="es-ES"/>
        </w:rPr>
        <w:t xml:space="preserve"> </w:t>
      </w:r>
      <w:r w:rsidRPr="00362942">
        <w:rPr>
          <w:rFonts w:eastAsia="SimSun"/>
          <w:sz w:val="20"/>
          <w:szCs w:val="20"/>
          <w:lang w:val="fr-FR"/>
        </w:rPr>
        <w:t>ces derniers prévalent.</w:t>
      </w:r>
      <w:r w:rsidRPr="00362942">
        <w:rPr>
          <w:rFonts w:eastAsia="SimSun"/>
          <w:sz w:val="20"/>
          <w:szCs w:val="20"/>
          <w:lang w:val="es-ES"/>
        </w:rPr>
        <w:t xml:space="preserve"> </w:t>
      </w:r>
      <w:r w:rsidRPr="00362942">
        <w:rPr>
          <w:rFonts w:eastAsia="SimSun"/>
          <w:sz w:val="20"/>
          <w:szCs w:val="20"/>
          <w:lang w:val="fr-FR"/>
        </w:rPr>
        <w:t>Microsoft Corporation ou l</w:t>
      </w:r>
      <w:r w:rsidR="005622FB">
        <w:rPr>
          <w:rFonts w:eastAsia="SimSun"/>
          <w:sz w:val="20"/>
          <w:szCs w:val="20"/>
          <w:lang w:val="fr-FR"/>
        </w:rPr>
        <w:t>’</w:t>
      </w:r>
      <w:r w:rsidRPr="00362942">
        <w:rPr>
          <w:rFonts w:eastAsia="SimSun"/>
          <w:sz w:val="20"/>
          <w:szCs w:val="20"/>
          <w:lang w:val="fr-FR"/>
        </w:rPr>
        <w:t>un de ses affiliés (collectivement désignés « Microsoft ») a concédé sous licence le logiciel au Concédant.</w:t>
      </w:r>
    </w:p>
    <w:p w:rsidR="00834626" w:rsidRPr="005622FB" w:rsidRDefault="009F0DB5" w:rsidP="00643095">
      <w:pPr>
        <w:pStyle w:val="Preamble"/>
        <w:rPr>
          <w:b w:val="0"/>
          <w:bCs w:val="0"/>
          <w:sz w:val="20"/>
          <w:szCs w:val="20"/>
          <w:lang w:val="es-ES"/>
        </w:rPr>
      </w:pPr>
      <w:r w:rsidRPr="005622FB">
        <w:rPr>
          <w:b w:val="0"/>
          <w:bCs w:val="0"/>
          <w:sz w:val="20"/>
          <w:szCs w:val="20"/>
          <w:lang w:val="fr-FR"/>
        </w:rPr>
        <w:t>Le présent contrat prévaut sur tout contrat électronique pouvant être contenu dans le logiciel.</w:t>
      </w:r>
      <w:r w:rsidR="006A789A" w:rsidRPr="005622FB">
        <w:rPr>
          <w:b w:val="0"/>
          <w:bCs w:val="0"/>
          <w:sz w:val="20"/>
          <w:szCs w:val="20"/>
          <w:lang w:val="es-ES"/>
        </w:rPr>
        <w:t xml:space="preserve"> </w:t>
      </w:r>
      <w:r w:rsidR="006A789A" w:rsidRPr="005622FB">
        <w:rPr>
          <w:b w:val="0"/>
          <w:bCs w:val="0"/>
          <w:sz w:val="20"/>
          <w:szCs w:val="20"/>
          <w:lang w:val="fr-FR"/>
        </w:rPr>
        <w:t>En cas de conflit entre les</w:t>
      </w:r>
      <w:r w:rsidR="00643095" w:rsidRPr="005622FB">
        <w:rPr>
          <w:b w:val="0"/>
          <w:bCs w:val="0"/>
          <w:sz w:val="20"/>
          <w:szCs w:val="20"/>
          <w:lang w:val="fr-FR"/>
        </w:rPr>
        <w:t> </w:t>
      </w:r>
      <w:r w:rsidR="006A789A" w:rsidRPr="005622FB">
        <w:rPr>
          <w:b w:val="0"/>
          <w:bCs w:val="0"/>
          <w:sz w:val="20"/>
          <w:szCs w:val="20"/>
          <w:lang w:val="fr-FR"/>
        </w:rPr>
        <w:t>termes contenus dans le logiciel et les termes du présent contrat, les termes des présentes prévaudront.</w:t>
      </w:r>
    </w:p>
    <w:p w:rsidR="00834626" w:rsidRPr="00362942" w:rsidRDefault="008F7AD8" w:rsidP="00643095">
      <w:pPr>
        <w:pStyle w:val="Preamble"/>
        <w:widowControl w:val="0"/>
        <w:rPr>
          <w:rFonts w:eastAsia="SimSun"/>
          <w:sz w:val="20"/>
          <w:szCs w:val="20"/>
          <w:lang w:val="es-ES"/>
        </w:rPr>
      </w:pPr>
      <w:r w:rsidRPr="00362942">
        <w:rPr>
          <w:rFonts w:eastAsia="SimSun"/>
          <w:sz w:val="20"/>
          <w:szCs w:val="20"/>
          <w:lang w:val="fr-FR"/>
        </w:rPr>
        <w:t>EN UTILISANT LE LOGICIEL, VOUS ACCEPTEZ CES TERMES.</w:t>
      </w:r>
      <w:r w:rsidRPr="00362942">
        <w:rPr>
          <w:rFonts w:eastAsia="SimSun"/>
          <w:sz w:val="20"/>
          <w:szCs w:val="20"/>
          <w:lang w:val="es-ES"/>
        </w:rPr>
        <w:t xml:space="preserve"> </w:t>
      </w:r>
      <w:r w:rsidRPr="00362942">
        <w:rPr>
          <w:rFonts w:eastAsia="SimSun"/>
          <w:sz w:val="20"/>
          <w:szCs w:val="20"/>
          <w:lang w:val="fr-FR"/>
        </w:rPr>
        <w:t>SI VOUS NE LES ACCEPTEZ PAS, N</w:t>
      </w:r>
      <w:r w:rsidR="005622FB">
        <w:rPr>
          <w:rFonts w:eastAsia="SimSun"/>
          <w:sz w:val="20"/>
          <w:szCs w:val="20"/>
          <w:lang w:val="fr-FR"/>
        </w:rPr>
        <w:t>’</w:t>
      </w:r>
      <w:r w:rsidRPr="00362942">
        <w:rPr>
          <w:rFonts w:eastAsia="SimSun"/>
          <w:sz w:val="20"/>
          <w:szCs w:val="20"/>
          <w:lang w:val="fr-FR"/>
        </w:rPr>
        <w:t>UTILISEZ PAS LE LOGICIEL</w:t>
      </w:r>
      <w:r w:rsidR="006A789A" w:rsidRPr="00362942">
        <w:rPr>
          <w:sz w:val="20"/>
          <w:szCs w:val="20"/>
          <w:lang w:val="es-ES"/>
        </w:rPr>
        <w:t xml:space="preserve"> </w:t>
      </w:r>
      <w:r w:rsidR="006A789A" w:rsidRPr="00362942">
        <w:rPr>
          <w:sz w:val="20"/>
          <w:szCs w:val="20"/>
          <w:lang w:val="fr-FR"/>
        </w:rPr>
        <w:t>ET RETOURNEZ-LE À VOTRE REVENDEUR AFIN D</w:t>
      </w:r>
      <w:r w:rsidR="005622FB">
        <w:rPr>
          <w:sz w:val="20"/>
          <w:szCs w:val="20"/>
          <w:lang w:val="fr-FR"/>
        </w:rPr>
        <w:t>’</w:t>
      </w:r>
      <w:r w:rsidR="006A789A" w:rsidRPr="00362942">
        <w:rPr>
          <w:sz w:val="20"/>
          <w:szCs w:val="20"/>
          <w:lang w:val="fr-FR"/>
        </w:rPr>
        <w:t>OBTENIR UN REMBOURSEMENT OU</w:t>
      </w:r>
      <w:r w:rsidR="00643095">
        <w:rPr>
          <w:sz w:val="20"/>
          <w:szCs w:val="20"/>
          <w:lang w:val="fr-FR"/>
        </w:rPr>
        <w:t> </w:t>
      </w:r>
      <w:r w:rsidR="006A789A" w:rsidRPr="00362942">
        <w:rPr>
          <w:sz w:val="20"/>
          <w:szCs w:val="20"/>
          <w:lang w:val="fr-FR"/>
        </w:rPr>
        <w:t>UN</w:t>
      </w:r>
      <w:r w:rsidR="00643095">
        <w:rPr>
          <w:sz w:val="20"/>
          <w:szCs w:val="20"/>
          <w:lang w:val="fr-FR"/>
        </w:rPr>
        <w:t> </w:t>
      </w:r>
      <w:r w:rsidR="006A789A" w:rsidRPr="00362942">
        <w:rPr>
          <w:sz w:val="20"/>
          <w:szCs w:val="20"/>
          <w:lang w:val="fr-FR"/>
        </w:rPr>
        <w:t>AVOIR.</w:t>
      </w:r>
    </w:p>
    <w:p w:rsidR="00834626" w:rsidRPr="00362942" w:rsidRDefault="006A789A" w:rsidP="00362942">
      <w:pPr>
        <w:pStyle w:val="Preamble"/>
        <w:widowControl w:val="0"/>
        <w:rPr>
          <w:rFonts w:eastAsia="SimSun"/>
          <w:sz w:val="20"/>
          <w:szCs w:val="20"/>
          <w:lang w:val="es-ES"/>
        </w:rPr>
      </w:pPr>
      <w:r w:rsidRPr="00362942">
        <w:rPr>
          <w:sz w:val="20"/>
          <w:szCs w:val="20"/>
          <w:lang w:val="fr-FR"/>
        </w:rPr>
        <w:t>COMME DÉCRIT CI-DESSOUS, EN UTILISANT LE LOGICIEL, VOUS CONSENTEZ À CE QUE MICROSOFT RECUEILLE CERTAINES INFORMATIONS STANDARD POUR DES SERVICES INTERNET.</w:t>
      </w:r>
    </w:p>
    <w:p w:rsidR="00834626" w:rsidRPr="00362942" w:rsidRDefault="006A789A" w:rsidP="00362942">
      <w:pPr>
        <w:pStyle w:val="PreambleBorderAbove"/>
        <w:widowControl w:val="0"/>
        <w:rPr>
          <w:rFonts w:eastAsia="SimSun"/>
          <w:sz w:val="20"/>
          <w:szCs w:val="20"/>
          <w:lang w:val="es-ES"/>
        </w:rPr>
      </w:pPr>
      <w:r w:rsidRPr="00362942">
        <w:rPr>
          <w:sz w:val="20"/>
          <w:szCs w:val="20"/>
          <w:lang w:val="fr-FR"/>
        </w:rPr>
        <w:t>SI VOUS VOUS CONFORMEZ AUX PRÉSENTS TERMES DU CONTRAT DE LICENCE, VOUS DISPOSEZ DES DROITS STIPULÉS CI-DESSOUS POUR CHAQUE LICENCE DE LOGICIEL ACQUISE.</w:t>
      </w:r>
    </w:p>
    <w:p w:rsidR="00834626" w:rsidRPr="00362942" w:rsidRDefault="006A789A" w:rsidP="00362942">
      <w:pPr>
        <w:pStyle w:val="Heading1"/>
        <w:widowControl w:val="0"/>
        <w:ind w:left="360" w:hanging="360"/>
        <w:rPr>
          <w:rFonts w:eastAsia="SimSun"/>
          <w:sz w:val="20"/>
          <w:szCs w:val="20"/>
        </w:rPr>
      </w:pPr>
      <w:r w:rsidRPr="00362942">
        <w:rPr>
          <w:sz w:val="20"/>
          <w:szCs w:val="20"/>
          <w:lang w:val="fr-FR"/>
        </w:rPr>
        <w:t>PRÉSENTATION.</w:t>
      </w:r>
    </w:p>
    <w:p w:rsidR="00834626" w:rsidRPr="00362942" w:rsidRDefault="008F7AD8" w:rsidP="00362942">
      <w:pPr>
        <w:pStyle w:val="Heading2"/>
        <w:widowControl w:val="0"/>
        <w:tabs>
          <w:tab w:val="clear" w:pos="1353"/>
          <w:tab w:val="num" w:pos="720"/>
        </w:tabs>
        <w:ind w:left="720"/>
        <w:rPr>
          <w:rFonts w:eastAsia="SimSun"/>
          <w:b w:val="0"/>
          <w:sz w:val="20"/>
          <w:szCs w:val="20"/>
        </w:rPr>
      </w:pPr>
      <w:r w:rsidRPr="00362942">
        <w:rPr>
          <w:rFonts w:eastAsia="SimSun"/>
          <w:sz w:val="20"/>
          <w:szCs w:val="20"/>
          <w:lang w:val="fr-FR"/>
        </w:rPr>
        <w:t>Logiciel.</w:t>
      </w:r>
      <w:r w:rsidR="006A789A" w:rsidRPr="00362942">
        <w:rPr>
          <w:sz w:val="20"/>
          <w:szCs w:val="20"/>
        </w:rPr>
        <w:t xml:space="preserve"> </w:t>
      </w:r>
      <w:r w:rsidR="006A789A" w:rsidRPr="00362942">
        <w:rPr>
          <w:b w:val="0"/>
          <w:sz w:val="20"/>
          <w:szCs w:val="20"/>
          <w:lang w:val="fr-FR"/>
        </w:rPr>
        <w:t>Le logiciel contient</w:t>
      </w:r>
    </w:p>
    <w:p w:rsidR="00834626" w:rsidRPr="00362942" w:rsidRDefault="006A789A" w:rsidP="00362942">
      <w:pPr>
        <w:pStyle w:val="Bullet3"/>
        <w:widowControl w:val="0"/>
        <w:rPr>
          <w:rFonts w:eastAsia="SimSun"/>
          <w:sz w:val="20"/>
          <w:szCs w:val="20"/>
        </w:rPr>
      </w:pPr>
      <w:r w:rsidRPr="00362942">
        <w:rPr>
          <w:sz w:val="20"/>
          <w:szCs w:val="20"/>
          <w:lang w:val="fr-FR"/>
        </w:rPr>
        <w:t>le logiciel serveur.</w:t>
      </w:r>
    </w:p>
    <w:p w:rsidR="00834626" w:rsidRPr="00362942" w:rsidRDefault="008F7AD8" w:rsidP="00362942">
      <w:pPr>
        <w:pStyle w:val="Heading2"/>
        <w:widowControl w:val="0"/>
        <w:tabs>
          <w:tab w:val="clear" w:pos="1353"/>
          <w:tab w:val="num" w:pos="720"/>
        </w:tabs>
        <w:ind w:left="720"/>
        <w:rPr>
          <w:rFonts w:eastAsia="SimSun"/>
          <w:b w:val="0"/>
          <w:sz w:val="20"/>
          <w:szCs w:val="20"/>
          <w:lang w:val="es-ES"/>
        </w:rPr>
      </w:pPr>
      <w:r w:rsidRPr="00362942">
        <w:rPr>
          <w:rFonts w:eastAsia="SimSun"/>
          <w:sz w:val="20"/>
          <w:szCs w:val="20"/>
          <w:lang w:val="fr-FR"/>
        </w:rPr>
        <w:t>Modèle de licence.</w:t>
      </w:r>
      <w:r w:rsidR="006A789A" w:rsidRPr="00362942">
        <w:rPr>
          <w:sz w:val="20"/>
          <w:szCs w:val="20"/>
          <w:lang w:val="es-ES"/>
        </w:rPr>
        <w:t xml:space="preserve"> </w:t>
      </w:r>
      <w:r w:rsidR="006A789A" w:rsidRPr="00362942">
        <w:rPr>
          <w:b w:val="0"/>
          <w:sz w:val="20"/>
          <w:szCs w:val="20"/>
          <w:lang w:val="fr-FR"/>
        </w:rPr>
        <w:t>Le logiciel est concédé sous licence selon</w:t>
      </w:r>
    </w:p>
    <w:p w:rsidR="00834626" w:rsidRPr="00362942" w:rsidRDefault="006A789A" w:rsidP="00362942">
      <w:pPr>
        <w:pStyle w:val="Bullet3"/>
        <w:widowControl w:val="0"/>
        <w:rPr>
          <w:rFonts w:eastAsia="SimSun"/>
          <w:sz w:val="20"/>
          <w:szCs w:val="20"/>
          <w:lang w:val="es-ES"/>
        </w:rPr>
      </w:pPr>
      <w:r w:rsidRPr="00362942">
        <w:rPr>
          <w:sz w:val="20"/>
          <w:szCs w:val="20"/>
          <w:lang w:val="fr-FR"/>
        </w:rPr>
        <w:t>le nombre d</w:t>
      </w:r>
      <w:r w:rsidR="005622FB">
        <w:rPr>
          <w:sz w:val="20"/>
          <w:szCs w:val="20"/>
          <w:lang w:val="fr-FR"/>
        </w:rPr>
        <w:t>’</w:t>
      </w:r>
      <w:r w:rsidRPr="00362942">
        <w:rPr>
          <w:sz w:val="20"/>
          <w:szCs w:val="20"/>
          <w:lang w:val="fr-FR"/>
        </w:rPr>
        <w:t>instances du logiciel serveur que vous exécutez ; et</w:t>
      </w:r>
    </w:p>
    <w:p w:rsidR="00834626" w:rsidRPr="00362942" w:rsidRDefault="006A789A" w:rsidP="00362942">
      <w:pPr>
        <w:pStyle w:val="Bullet3"/>
        <w:widowControl w:val="0"/>
        <w:rPr>
          <w:rFonts w:eastAsia="SimSun"/>
          <w:sz w:val="20"/>
          <w:szCs w:val="20"/>
          <w:lang w:val="es-ES"/>
        </w:rPr>
      </w:pPr>
      <w:r w:rsidRPr="00362942">
        <w:rPr>
          <w:sz w:val="20"/>
          <w:szCs w:val="20"/>
          <w:lang w:val="fr-FR"/>
        </w:rPr>
        <w:t>le nombre de dispositifs et d</w:t>
      </w:r>
      <w:r w:rsidR="005622FB">
        <w:rPr>
          <w:sz w:val="20"/>
          <w:szCs w:val="20"/>
          <w:lang w:val="fr-FR"/>
        </w:rPr>
        <w:t>’</w:t>
      </w:r>
      <w:r w:rsidRPr="00362942">
        <w:rPr>
          <w:sz w:val="20"/>
          <w:szCs w:val="20"/>
          <w:lang w:val="fr-FR"/>
        </w:rPr>
        <w:t>utilisateurs qui ont accès aux instances du logiciel serveur.</w:t>
      </w:r>
    </w:p>
    <w:p w:rsidR="00834626" w:rsidRPr="00362942" w:rsidRDefault="00DD1667" w:rsidP="00362942">
      <w:pPr>
        <w:pStyle w:val="Heading2"/>
        <w:widowControl w:val="0"/>
        <w:tabs>
          <w:tab w:val="clear" w:pos="1353"/>
          <w:tab w:val="num" w:pos="720"/>
        </w:tabs>
        <w:ind w:left="720"/>
        <w:rPr>
          <w:rFonts w:eastAsia="SimSun"/>
          <w:sz w:val="20"/>
          <w:szCs w:val="20"/>
        </w:rPr>
      </w:pPr>
      <w:r w:rsidRPr="00362942">
        <w:rPr>
          <w:sz w:val="20"/>
          <w:szCs w:val="20"/>
          <w:lang w:val="fr-FR"/>
        </w:rPr>
        <w:t>Conditions de licence régissant l</w:t>
      </w:r>
      <w:r w:rsidR="005622FB">
        <w:rPr>
          <w:sz w:val="20"/>
          <w:szCs w:val="20"/>
          <w:lang w:val="fr-FR"/>
        </w:rPr>
        <w:t>’</w:t>
      </w:r>
      <w:r w:rsidRPr="00362942">
        <w:rPr>
          <w:sz w:val="20"/>
          <w:szCs w:val="20"/>
          <w:lang w:val="fr-FR"/>
        </w:rPr>
        <w:t>utilisation d</w:t>
      </w:r>
      <w:r w:rsidR="005622FB">
        <w:rPr>
          <w:sz w:val="20"/>
          <w:szCs w:val="20"/>
          <w:lang w:val="fr-FR"/>
        </w:rPr>
        <w:t>’</w:t>
      </w:r>
      <w:r w:rsidRPr="00362942">
        <w:rPr>
          <w:sz w:val="20"/>
          <w:szCs w:val="20"/>
          <w:lang w:val="fr-FR"/>
        </w:rPr>
        <w:t>un serveur virtuel et d</w:t>
      </w:r>
      <w:r w:rsidR="005622FB">
        <w:rPr>
          <w:sz w:val="20"/>
          <w:szCs w:val="20"/>
          <w:lang w:val="fr-FR"/>
        </w:rPr>
        <w:t>’</w:t>
      </w:r>
      <w:r w:rsidRPr="00362942">
        <w:rPr>
          <w:sz w:val="20"/>
          <w:szCs w:val="20"/>
          <w:lang w:val="fr-FR"/>
        </w:rPr>
        <w:t>autres technologies similaires</w:t>
      </w:r>
    </w:p>
    <w:p w:rsidR="00834626" w:rsidRPr="00362942" w:rsidRDefault="006A789A" w:rsidP="00362942">
      <w:pPr>
        <w:pStyle w:val="Bullet3"/>
        <w:widowControl w:val="0"/>
        <w:rPr>
          <w:rFonts w:eastAsia="SimSun"/>
          <w:sz w:val="20"/>
          <w:szCs w:val="20"/>
        </w:rPr>
      </w:pPr>
      <w:r w:rsidRPr="00362942">
        <w:rPr>
          <w:b/>
          <w:sz w:val="20"/>
          <w:szCs w:val="20"/>
          <w:lang w:val="fr-FR"/>
        </w:rPr>
        <w:lastRenderedPageBreak/>
        <w:t>Instance.</w:t>
      </w:r>
      <w:r w:rsidRPr="00362942">
        <w:rPr>
          <w:sz w:val="20"/>
          <w:szCs w:val="20"/>
        </w:rPr>
        <w:t xml:space="preserve"> </w:t>
      </w:r>
      <w:r w:rsidRPr="00362942">
        <w:rPr>
          <w:sz w:val="20"/>
          <w:szCs w:val="20"/>
          <w:lang w:val="fr-FR"/>
        </w:rPr>
        <w:t>Vous créez une « instance » d</w:t>
      </w:r>
      <w:r w:rsidR="005622FB">
        <w:rPr>
          <w:sz w:val="20"/>
          <w:szCs w:val="20"/>
          <w:lang w:val="fr-FR"/>
        </w:rPr>
        <w:t>’</w:t>
      </w:r>
      <w:r w:rsidRPr="00362942">
        <w:rPr>
          <w:sz w:val="20"/>
          <w:szCs w:val="20"/>
          <w:lang w:val="fr-FR"/>
        </w:rPr>
        <w:t>un logiciel en exécutant le programme ou la procédure d</w:t>
      </w:r>
      <w:r w:rsidR="005622FB">
        <w:rPr>
          <w:sz w:val="20"/>
          <w:szCs w:val="20"/>
          <w:lang w:val="fr-FR"/>
        </w:rPr>
        <w:t>’</w:t>
      </w:r>
      <w:r w:rsidRPr="00362942">
        <w:rPr>
          <w:sz w:val="20"/>
          <w:szCs w:val="20"/>
          <w:lang w:val="fr-FR"/>
        </w:rPr>
        <w:t>installation dudit logiciel.</w:t>
      </w:r>
      <w:r w:rsidRPr="00362942">
        <w:rPr>
          <w:sz w:val="20"/>
          <w:szCs w:val="20"/>
        </w:rPr>
        <w:t xml:space="preserve"> </w:t>
      </w:r>
      <w:r w:rsidRPr="00362942">
        <w:rPr>
          <w:sz w:val="20"/>
          <w:szCs w:val="20"/>
          <w:lang w:val="fr-FR"/>
        </w:rPr>
        <w:t>Vous pouvez également créer une instance en dupliquant une instance existante.</w:t>
      </w:r>
      <w:r w:rsidRPr="00362942">
        <w:rPr>
          <w:sz w:val="20"/>
          <w:szCs w:val="20"/>
        </w:rPr>
        <w:t xml:space="preserve"> </w:t>
      </w:r>
      <w:r w:rsidRPr="00362942">
        <w:rPr>
          <w:sz w:val="20"/>
          <w:szCs w:val="20"/>
          <w:lang w:val="fr-FR"/>
        </w:rPr>
        <w:t>Dans le présent contrat, les références au logiciel incluent les « instances » du logiciel.</w:t>
      </w:r>
    </w:p>
    <w:p w:rsidR="00834626" w:rsidRPr="00362942" w:rsidRDefault="006A789A" w:rsidP="00362942">
      <w:pPr>
        <w:pStyle w:val="Bullet3"/>
        <w:widowControl w:val="0"/>
        <w:rPr>
          <w:rFonts w:eastAsia="SimSun"/>
          <w:sz w:val="20"/>
          <w:szCs w:val="20"/>
        </w:rPr>
      </w:pPr>
      <w:r w:rsidRPr="00362942">
        <w:rPr>
          <w:b/>
          <w:sz w:val="20"/>
          <w:szCs w:val="20"/>
          <w:lang w:val="fr-FR"/>
        </w:rPr>
        <w:t>Exécution d</w:t>
      </w:r>
      <w:r w:rsidR="005622FB">
        <w:rPr>
          <w:b/>
          <w:sz w:val="20"/>
          <w:szCs w:val="20"/>
          <w:lang w:val="fr-FR"/>
        </w:rPr>
        <w:t>’</w:t>
      </w:r>
      <w:r w:rsidRPr="00362942">
        <w:rPr>
          <w:b/>
          <w:sz w:val="20"/>
          <w:szCs w:val="20"/>
          <w:lang w:val="fr-FR"/>
        </w:rPr>
        <w:t>une instance.</w:t>
      </w:r>
      <w:r w:rsidRPr="00362942">
        <w:rPr>
          <w:sz w:val="20"/>
          <w:szCs w:val="20"/>
        </w:rPr>
        <w:t xml:space="preserve"> </w:t>
      </w:r>
      <w:r w:rsidRPr="00362942">
        <w:rPr>
          <w:sz w:val="20"/>
          <w:szCs w:val="20"/>
          <w:lang w:val="fr-FR"/>
        </w:rPr>
        <w:t>Vous « exécutez une instance » du logiciel en le chargeant en mémoire et en exécutant une ou plusieurs de ses instructions.</w:t>
      </w:r>
      <w:r w:rsidRPr="00362942">
        <w:rPr>
          <w:sz w:val="20"/>
          <w:szCs w:val="20"/>
        </w:rPr>
        <w:t xml:space="preserve"> </w:t>
      </w:r>
      <w:r w:rsidRPr="00362942">
        <w:rPr>
          <w:sz w:val="20"/>
          <w:szCs w:val="20"/>
          <w:lang w:val="fr-FR"/>
        </w:rPr>
        <w:t>Une fois en cours d</w:t>
      </w:r>
      <w:r w:rsidR="005622FB">
        <w:rPr>
          <w:sz w:val="20"/>
          <w:szCs w:val="20"/>
          <w:lang w:val="fr-FR"/>
        </w:rPr>
        <w:t>’</w:t>
      </w:r>
      <w:r w:rsidRPr="00362942">
        <w:rPr>
          <w:sz w:val="20"/>
          <w:szCs w:val="20"/>
          <w:lang w:val="fr-FR"/>
        </w:rPr>
        <w:t>exécution, une instance est considérée active (que ses instructions continuent de s</w:t>
      </w:r>
      <w:r w:rsidR="005622FB">
        <w:rPr>
          <w:sz w:val="20"/>
          <w:szCs w:val="20"/>
          <w:lang w:val="fr-FR"/>
        </w:rPr>
        <w:t>’</w:t>
      </w:r>
      <w:r w:rsidRPr="00362942">
        <w:rPr>
          <w:sz w:val="20"/>
          <w:szCs w:val="20"/>
          <w:lang w:val="fr-FR"/>
        </w:rPr>
        <w:t>exécuter ou non) tant qu</w:t>
      </w:r>
      <w:r w:rsidR="005622FB">
        <w:rPr>
          <w:sz w:val="20"/>
          <w:szCs w:val="20"/>
          <w:lang w:val="fr-FR"/>
        </w:rPr>
        <w:t>’</w:t>
      </w:r>
      <w:r w:rsidRPr="00362942">
        <w:rPr>
          <w:sz w:val="20"/>
          <w:szCs w:val="20"/>
          <w:lang w:val="fr-FR"/>
        </w:rPr>
        <w:t>elle n</w:t>
      </w:r>
      <w:r w:rsidR="005622FB">
        <w:rPr>
          <w:sz w:val="20"/>
          <w:szCs w:val="20"/>
          <w:lang w:val="fr-FR"/>
        </w:rPr>
        <w:t>’</w:t>
      </w:r>
      <w:r w:rsidRPr="00362942">
        <w:rPr>
          <w:sz w:val="20"/>
          <w:szCs w:val="20"/>
          <w:lang w:val="fr-FR"/>
        </w:rPr>
        <w:t>est pas supprimée de la mémoire.</w:t>
      </w:r>
    </w:p>
    <w:p w:rsidR="00834626" w:rsidRPr="00362942" w:rsidRDefault="006A789A" w:rsidP="00362942">
      <w:pPr>
        <w:pStyle w:val="Bullet3"/>
        <w:widowControl w:val="0"/>
        <w:rPr>
          <w:rFonts w:eastAsia="SimSun"/>
          <w:sz w:val="20"/>
          <w:szCs w:val="20"/>
        </w:rPr>
      </w:pPr>
      <w:r w:rsidRPr="00362942">
        <w:rPr>
          <w:b/>
          <w:sz w:val="20"/>
          <w:szCs w:val="20"/>
          <w:lang w:val="fr-FR"/>
        </w:rPr>
        <w:t>Environnement de système d</w:t>
      </w:r>
      <w:r w:rsidR="005622FB">
        <w:rPr>
          <w:b/>
          <w:sz w:val="20"/>
          <w:szCs w:val="20"/>
          <w:lang w:val="fr-FR"/>
        </w:rPr>
        <w:t>’</w:t>
      </w:r>
      <w:r w:rsidRPr="00362942">
        <w:rPr>
          <w:b/>
          <w:sz w:val="20"/>
          <w:szCs w:val="20"/>
          <w:lang w:val="fr-FR"/>
        </w:rPr>
        <w:t>exploitation.</w:t>
      </w:r>
      <w:r w:rsidRPr="00362942">
        <w:rPr>
          <w:sz w:val="20"/>
          <w:szCs w:val="20"/>
        </w:rPr>
        <w:t xml:space="preserve"> </w:t>
      </w:r>
      <w:r w:rsidRPr="00362942">
        <w:rPr>
          <w:sz w:val="20"/>
          <w:szCs w:val="20"/>
          <w:lang w:val="fr-FR"/>
        </w:rPr>
        <w:t>Un « environnement de système d</w:t>
      </w:r>
      <w:r w:rsidR="005622FB">
        <w:rPr>
          <w:sz w:val="20"/>
          <w:szCs w:val="20"/>
          <w:lang w:val="fr-FR"/>
        </w:rPr>
        <w:t>’</w:t>
      </w:r>
      <w:r w:rsidRPr="00362942">
        <w:rPr>
          <w:sz w:val="20"/>
          <w:szCs w:val="20"/>
          <w:lang w:val="fr-FR"/>
        </w:rPr>
        <w:t>exploitation » correspond</w:t>
      </w:r>
      <w:r w:rsidR="00362942" w:rsidRPr="00362942">
        <w:rPr>
          <w:sz w:val="20"/>
          <w:szCs w:val="20"/>
          <w:lang w:val="fr-FR"/>
        </w:rPr>
        <w:t> </w:t>
      </w:r>
      <w:r w:rsidRPr="00362942">
        <w:rPr>
          <w:sz w:val="20"/>
          <w:szCs w:val="20"/>
          <w:lang w:val="fr-FR"/>
        </w:rPr>
        <w:t>à</w:t>
      </w:r>
    </w:p>
    <w:p w:rsidR="00834626" w:rsidRPr="00362942" w:rsidRDefault="006A789A" w:rsidP="00362942">
      <w:pPr>
        <w:pStyle w:val="Bullet4"/>
        <w:widowControl w:val="0"/>
        <w:rPr>
          <w:rFonts w:eastAsia="SimSun"/>
          <w:sz w:val="20"/>
          <w:szCs w:val="20"/>
        </w:rPr>
      </w:pPr>
      <w:r w:rsidRPr="00362942">
        <w:rPr>
          <w:sz w:val="20"/>
          <w:szCs w:val="20"/>
          <w:lang w:val="fr-FR"/>
        </w:rPr>
        <w:t>tout ou partie d</w:t>
      </w:r>
      <w:r w:rsidR="005622FB">
        <w:rPr>
          <w:sz w:val="20"/>
          <w:szCs w:val="20"/>
          <w:lang w:val="fr-FR"/>
        </w:rPr>
        <w:t>’</w:t>
      </w:r>
      <w:r w:rsidRPr="00362942">
        <w:rPr>
          <w:sz w:val="20"/>
          <w:szCs w:val="20"/>
          <w:lang w:val="fr-FR"/>
        </w:rPr>
        <w:t>une instance d</w:t>
      </w:r>
      <w:r w:rsidR="005622FB">
        <w:rPr>
          <w:sz w:val="20"/>
          <w:szCs w:val="20"/>
          <w:lang w:val="fr-FR"/>
        </w:rPr>
        <w:t>’</w:t>
      </w:r>
      <w:r w:rsidRPr="00362942">
        <w:rPr>
          <w:sz w:val="20"/>
          <w:szCs w:val="20"/>
          <w:lang w:val="fr-FR"/>
        </w:rPr>
        <w:t>un système d</w:t>
      </w:r>
      <w:r w:rsidR="005622FB">
        <w:rPr>
          <w:sz w:val="20"/>
          <w:szCs w:val="20"/>
          <w:lang w:val="fr-FR"/>
        </w:rPr>
        <w:t>’</w:t>
      </w:r>
      <w:r w:rsidRPr="00362942">
        <w:rPr>
          <w:sz w:val="20"/>
          <w:szCs w:val="20"/>
          <w:lang w:val="fr-FR"/>
        </w:rPr>
        <w:t>exploitation, ou tout ou partie d</w:t>
      </w:r>
      <w:r w:rsidR="005622FB">
        <w:rPr>
          <w:sz w:val="20"/>
          <w:szCs w:val="20"/>
          <w:lang w:val="fr-FR"/>
        </w:rPr>
        <w:t>’</w:t>
      </w:r>
      <w:r w:rsidRPr="00362942">
        <w:rPr>
          <w:sz w:val="20"/>
          <w:szCs w:val="20"/>
          <w:lang w:val="fr-FR"/>
        </w:rPr>
        <w:t>une instance d</w:t>
      </w:r>
      <w:r w:rsidR="005622FB">
        <w:rPr>
          <w:sz w:val="20"/>
          <w:szCs w:val="20"/>
          <w:lang w:val="fr-FR"/>
        </w:rPr>
        <w:t>’</w:t>
      </w:r>
      <w:r w:rsidRPr="00362942">
        <w:rPr>
          <w:sz w:val="20"/>
          <w:szCs w:val="20"/>
          <w:lang w:val="fr-FR"/>
        </w:rPr>
        <w:t>un système d</w:t>
      </w:r>
      <w:r w:rsidR="005622FB">
        <w:rPr>
          <w:sz w:val="20"/>
          <w:szCs w:val="20"/>
          <w:lang w:val="fr-FR"/>
        </w:rPr>
        <w:t>’</w:t>
      </w:r>
      <w:r w:rsidRPr="00362942">
        <w:rPr>
          <w:sz w:val="20"/>
          <w:szCs w:val="20"/>
          <w:lang w:val="fr-FR"/>
        </w:rPr>
        <w:t>exploitation virtuel (ou émulé d</w:t>
      </w:r>
      <w:r w:rsidR="005622FB">
        <w:rPr>
          <w:sz w:val="20"/>
          <w:szCs w:val="20"/>
          <w:lang w:val="fr-FR"/>
        </w:rPr>
        <w:t>’</w:t>
      </w:r>
      <w:r w:rsidRPr="00362942">
        <w:rPr>
          <w:sz w:val="20"/>
          <w:szCs w:val="20"/>
          <w:lang w:val="fr-FR"/>
        </w:rPr>
        <w:t>une quelconque autre manière) qui active une identité de machine distincte (nom d</w:t>
      </w:r>
      <w:r w:rsidR="005622FB">
        <w:rPr>
          <w:sz w:val="20"/>
          <w:szCs w:val="20"/>
          <w:lang w:val="fr-FR"/>
        </w:rPr>
        <w:t>’</w:t>
      </w:r>
      <w:r w:rsidRPr="00362942">
        <w:rPr>
          <w:sz w:val="20"/>
          <w:szCs w:val="20"/>
          <w:lang w:val="fr-FR"/>
        </w:rPr>
        <w:t>ordinateur principal ou identificateur unique similaire) ou des droits d</w:t>
      </w:r>
      <w:r w:rsidR="005622FB">
        <w:rPr>
          <w:sz w:val="20"/>
          <w:szCs w:val="20"/>
          <w:lang w:val="fr-FR"/>
        </w:rPr>
        <w:t>’</w:t>
      </w:r>
      <w:r w:rsidRPr="00362942">
        <w:rPr>
          <w:sz w:val="20"/>
          <w:szCs w:val="20"/>
          <w:lang w:val="fr-FR"/>
        </w:rPr>
        <w:t>administration distincts, et</w:t>
      </w:r>
    </w:p>
    <w:p w:rsidR="00834626" w:rsidRPr="00362942" w:rsidRDefault="006A789A" w:rsidP="00362942">
      <w:pPr>
        <w:pStyle w:val="Bullet4"/>
        <w:widowControl w:val="0"/>
        <w:rPr>
          <w:rFonts w:eastAsia="SimSun"/>
          <w:sz w:val="20"/>
          <w:szCs w:val="20"/>
        </w:rPr>
      </w:pPr>
      <w:r w:rsidRPr="00362942">
        <w:rPr>
          <w:sz w:val="20"/>
          <w:szCs w:val="20"/>
          <w:lang w:val="fr-FR"/>
        </w:rPr>
        <w:t>des instances d</w:t>
      </w:r>
      <w:r w:rsidR="005622FB">
        <w:rPr>
          <w:sz w:val="20"/>
          <w:szCs w:val="20"/>
          <w:lang w:val="fr-FR"/>
        </w:rPr>
        <w:t>’</w:t>
      </w:r>
      <w:r w:rsidRPr="00362942">
        <w:rPr>
          <w:sz w:val="20"/>
          <w:szCs w:val="20"/>
          <w:lang w:val="fr-FR"/>
        </w:rPr>
        <w:t>applications, le cas échéant, configuré pour s</w:t>
      </w:r>
      <w:r w:rsidR="005622FB">
        <w:rPr>
          <w:sz w:val="20"/>
          <w:szCs w:val="20"/>
          <w:lang w:val="fr-FR"/>
        </w:rPr>
        <w:t>’</w:t>
      </w:r>
      <w:r w:rsidRPr="00362942">
        <w:rPr>
          <w:sz w:val="20"/>
          <w:szCs w:val="20"/>
          <w:lang w:val="fr-FR"/>
        </w:rPr>
        <w:t>exécuter sur l</w:t>
      </w:r>
      <w:r w:rsidR="005622FB">
        <w:rPr>
          <w:sz w:val="20"/>
          <w:szCs w:val="20"/>
          <w:lang w:val="fr-FR"/>
        </w:rPr>
        <w:t>’</w:t>
      </w:r>
      <w:r w:rsidRPr="00362942">
        <w:rPr>
          <w:sz w:val="20"/>
          <w:szCs w:val="20"/>
          <w:lang w:val="fr-FR"/>
        </w:rPr>
        <w:t>instance du système d</w:t>
      </w:r>
      <w:r w:rsidR="005622FB">
        <w:rPr>
          <w:sz w:val="20"/>
          <w:szCs w:val="20"/>
          <w:lang w:val="fr-FR"/>
        </w:rPr>
        <w:t>’</w:t>
      </w:r>
      <w:r w:rsidRPr="00362942">
        <w:rPr>
          <w:sz w:val="20"/>
          <w:szCs w:val="20"/>
          <w:lang w:val="fr-FR"/>
        </w:rPr>
        <w:t>exploitation ou les parties identifiées ci-dessus.</w:t>
      </w:r>
    </w:p>
    <w:p w:rsidR="00834626" w:rsidRPr="00A75390" w:rsidRDefault="008F7AD8" w:rsidP="00362942">
      <w:pPr>
        <w:pStyle w:val="Body3"/>
        <w:widowControl w:val="0"/>
        <w:rPr>
          <w:rFonts w:eastAsia="SimSun"/>
          <w:sz w:val="20"/>
          <w:szCs w:val="20"/>
          <w:lang w:val="pt-BR"/>
        </w:rPr>
      </w:pPr>
      <w:r w:rsidRPr="00362942">
        <w:rPr>
          <w:rFonts w:eastAsia="SimSun"/>
          <w:sz w:val="20"/>
          <w:szCs w:val="20"/>
          <w:lang w:val="fr-FR"/>
        </w:rPr>
        <w:t>Il existe deux types d</w:t>
      </w:r>
      <w:r w:rsidR="005622FB">
        <w:rPr>
          <w:rFonts w:eastAsia="SimSun"/>
          <w:sz w:val="20"/>
          <w:szCs w:val="20"/>
          <w:lang w:val="fr-FR"/>
        </w:rPr>
        <w:t>’</w:t>
      </w:r>
      <w:r w:rsidRPr="00362942">
        <w:rPr>
          <w:rFonts w:eastAsia="SimSun"/>
          <w:sz w:val="20"/>
          <w:szCs w:val="20"/>
          <w:lang w:val="fr-FR"/>
        </w:rPr>
        <w:t>environnement de système d</w:t>
      </w:r>
      <w:r w:rsidR="005622FB">
        <w:rPr>
          <w:rFonts w:eastAsia="SimSun"/>
          <w:sz w:val="20"/>
          <w:szCs w:val="20"/>
          <w:lang w:val="fr-FR"/>
        </w:rPr>
        <w:t>’</w:t>
      </w:r>
      <w:r w:rsidRPr="00362942">
        <w:rPr>
          <w:rFonts w:eastAsia="SimSun"/>
          <w:sz w:val="20"/>
          <w:szCs w:val="20"/>
          <w:lang w:val="fr-FR"/>
        </w:rPr>
        <w:t>exploitation : physique et virtuel.</w:t>
      </w:r>
      <w:r w:rsidRPr="00362942">
        <w:rPr>
          <w:rFonts w:eastAsia="SimSun"/>
          <w:sz w:val="20"/>
          <w:szCs w:val="20"/>
        </w:rPr>
        <w:t xml:space="preserve"> </w:t>
      </w:r>
      <w:r w:rsidRPr="00362942">
        <w:rPr>
          <w:rFonts w:eastAsia="SimSun"/>
          <w:sz w:val="20"/>
          <w:szCs w:val="20"/>
          <w:lang w:val="fr-FR"/>
        </w:rPr>
        <w:t>Un environnement de système d</w:t>
      </w:r>
      <w:r w:rsidR="005622FB">
        <w:rPr>
          <w:rFonts w:eastAsia="SimSun"/>
          <w:sz w:val="20"/>
          <w:szCs w:val="20"/>
          <w:lang w:val="fr-FR"/>
        </w:rPr>
        <w:t>’</w:t>
      </w:r>
      <w:r w:rsidRPr="00362942">
        <w:rPr>
          <w:rFonts w:eastAsia="SimSun"/>
          <w:sz w:val="20"/>
          <w:szCs w:val="20"/>
          <w:lang w:val="fr-FR"/>
        </w:rPr>
        <w:t>exploitation physique est configuré pour s</w:t>
      </w:r>
      <w:r w:rsidR="005622FB">
        <w:rPr>
          <w:rFonts w:eastAsia="SimSun"/>
          <w:sz w:val="20"/>
          <w:szCs w:val="20"/>
          <w:lang w:val="fr-FR"/>
        </w:rPr>
        <w:t>’</w:t>
      </w:r>
      <w:r w:rsidRPr="00362942">
        <w:rPr>
          <w:rFonts w:eastAsia="SimSun"/>
          <w:sz w:val="20"/>
          <w:szCs w:val="20"/>
          <w:lang w:val="fr-FR"/>
        </w:rPr>
        <w:t>exécuter directement sur un système matériel physique.</w:t>
      </w:r>
      <w:r w:rsidRPr="00362942">
        <w:rPr>
          <w:rFonts w:eastAsia="SimSun"/>
          <w:sz w:val="20"/>
          <w:szCs w:val="20"/>
        </w:rPr>
        <w:t xml:space="preserve"> </w:t>
      </w:r>
      <w:r w:rsidRPr="00362942">
        <w:rPr>
          <w:rFonts w:eastAsia="SimSun"/>
          <w:sz w:val="20"/>
          <w:szCs w:val="20"/>
          <w:lang w:val="fr-FR"/>
        </w:rPr>
        <w:t>L</w:t>
      </w:r>
      <w:r w:rsidR="005622FB">
        <w:rPr>
          <w:rFonts w:eastAsia="SimSun"/>
          <w:sz w:val="20"/>
          <w:szCs w:val="20"/>
          <w:lang w:val="fr-FR"/>
        </w:rPr>
        <w:t>’</w:t>
      </w:r>
      <w:r w:rsidRPr="00362942">
        <w:rPr>
          <w:rFonts w:eastAsia="SimSun"/>
          <w:sz w:val="20"/>
          <w:szCs w:val="20"/>
          <w:lang w:val="fr-FR"/>
        </w:rPr>
        <w:t>instance du système d</w:t>
      </w:r>
      <w:r w:rsidR="005622FB">
        <w:rPr>
          <w:rFonts w:eastAsia="SimSun"/>
          <w:sz w:val="20"/>
          <w:szCs w:val="20"/>
          <w:lang w:val="fr-FR"/>
        </w:rPr>
        <w:t>’</w:t>
      </w:r>
      <w:r w:rsidRPr="00362942">
        <w:rPr>
          <w:rFonts w:eastAsia="SimSun"/>
          <w:sz w:val="20"/>
          <w:szCs w:val="20"/>
          <w:lang w:val="fr-FR"/>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5622FB">
        <w:rPr>
          <w:rFonts w:eastAsia="SimSun"/>
          <w:sz w:val="20"/>
          <w:szCs w:val="20"/>
          <w:lang w:val="fr-FR"/>
        </w:rPr>
        <w:t>’</w:t>
      </w:r>
      <w:r w:rsidRPr="00362942">
        <w:rPr>
          <w:rFonts w:eastAsia="SimSun"/>
          <w:sz w:val="20"/>
          <w:szCs w:val="20"/>
          <w:lang w:val="fr-FR"/>
        </w:rPr>
        <w:t>environnement de système d</w:t>
      </w:r>
      <w:r w:rsidR="005622FB">
        <w:rPr>
          <w:rFonts w:eastAsia="SimSun"/>
          <w:sz w:val="20"/>
          <w:szCs w:val="20"/>
          <w:lang w:val="fr-FR"/>
        </w:rPr>
        <w:t>’</w:t>
      </w:r>
      <w:r w:rsidRPr="00362942">
        <w:rPr>
          <w:rFonts w:eastAsia="SimSun"/>
          <w:sz w:val="20"/>
          <w:szCs w:val="20"/>
          <w:lang w:val="fr-FR"/>
        </w:rPr>
        <w:t>exploitation physique.</w:t>
      </w:r>
      <w:r w:rsidRPr="00362942">
        <w:rPr>
          <w:rFonts w:eastAsia="SimSun"/>
          <w:sz w:val="20"/>
          <w:szCs w:val="20"/>
        </w:rPr>
        <w:t xml:space="preserve"> </w:t>
      </w:r>
      <w:r w:rsidRPr="00362942">
        <w:rPr>
          <w:rFonts w:eastAsia="SimSun"/>
          <w:sz w:val="20"/>
          <w:szCs w:val="20"/>
          <w:lang w:val="fr-FR"/>
        </w:rPr>
        <w:t>Un environnement de système d</w:t>
      </w:r>
      <w:r w:rsidR="005622FB">
        <w:rPr>
          <w:rFonts w:eastAsia="SimSun"/>
          <w:sz w:val="20"/>
          <w:szCs w:val="20"/>
          <w:lang w:val="fr-FR"/>
        </w:rPr>
        <w:t>’</w:t>
      </w:r>
      <w:r w:rsidRPr="00362942">
        <w:rPr>
          <w:rFonts w:eastAsia="SimSun"/>
          <w:sz w:val="20"/>
          <w:szCs w:val="20"/>
          <w:lang w:val="fr-FR"/>
        </w:rPr>
        <w:t>exploitation virtuel est configuré pour s</w:t>
      </w:r>
      <w:r w:rsidR="005622FB">
        <w:rPr>
          <w:rFonts w:eastAsia="SimSun"/>
          <w:sz w:val="20"/>
          <w:szCs w:val="20"/>
          <w:lang w:val="fr-FR"/>
        </w:rPr>
        <w:t>’</w:t>
      </w:r>
      <w:r w:rsidRPr="00362942">
        <w:rPr>
          <w:rFonts w:eastAsia="SimSun"/>
          <w:sz w:val="20"/>
          <w:szCs w:val="20"/>
          <w:lang w:val="fr-FR"/>
        </w:rPr>
        <w:t>exécuter sur un système matériel virtuel (ou émulé d</w:t>
      </w:r>
      <w:r w:rsidR="005622FB">
        <w:rPr>
          <w:rFonts w:eastAsia="SimSun"/>
          <w:sz w:val="20"/>
          <w:szCs w:val="20"/>
          <w:lang w:val="fr-FR"/>
        </w:rPr>
        <w:t>’</w:t>
      </w:r>
      <w:r w:rsidRPr="00362942">
        <w:rPr>
          <w:rFonts w:eastAsia="SimSun"/>
          <w:sz w:val="20"/>
          <w:szCs w:val="20"/>
          <w:lang w:val="fr-FR"/>
        </w:rPr>
        <w:t>une quelconque autre manière).</w:t>
      </w:r>
      <w:r w:rsidR="006A789A" w:rsidRPr="00362942">
        <w:rPr>
          <w:sz w:val="20"/>
          <w:szCs w:val="20"/>
        </w:rPr>
        <w:t xml:space="preserve"> </w:t>
      </w:r>
      <w:r w:rsidR="006A789A" w:rsidRPr="00362942">
        <w:rPr>
          <w:sz w:val="20"/>
          <w:szCs w:val="20"/>
          <w:lang w:val="fr-FR"/>
        </w:rPr>
        <w:t>Le système matériel physique peut être l</w:t>
      </w:r>
      <w:r w:rsidR="005622FB">
        <w:rPr>
          <w:sz w:val="20"/>
          <w:szCs w:val="20"/>
          <w:lang w:val="fr-FR"/>
        </w:rPr>
        <w:t>’</w:t>
      </w:r>
      <w:r w:rsidR="006A789A" w:rsidRPr="00362942">
        <w:rPr>
          <w:sz w:val="20"/>
          <w:szCs w:val="20"/>
          <w:lang w:val="fr-FR"/>
        </w:rPr>
        <w:t>un ou l</w:t>
      </w:r>
      <w:r w:rsidR="005622FB">
        <w:rPr>
          <w:sz w:val="20"/>
          <w:szCs w:val="20"/>
          <w:lang w:val="fr-FR"/>
        </w:rPr>
        <w:t>’</w:t>
      </w:r>
      <w:r w:rsidR="006A789A" w:rsidRPr="00362942">
        <w:rPr>
          <w:sz w:val="20"/>
          <w:szCs w:val="20"/>
          <w:lang w:val="fr-FR"/>
        </w:rPr>
        <w:t>autre deux éléments suivants, ou à la fois les deux :</w:t>
      </w:r>
    </w:p>
    <w:p w:rsidR="00834626" w:rsidRPr="00362942" w:rsidRDefault="006A789A" w:rsidP="00362942">
      <w:pPr>
        <w:pStyle w:val="Bullet4"/>
        <w:widowControl w:val="0"/>
        <w:rPr>
          <w:rFonts w:eastAsia="SimSun"/>
          <w:sz w:val="20"/>
          <w:szCs w:val="20"/>
        </w:rPr>
      </w:pPr>
      <w:r w:rsidRPr="00362942">
        <w:rPr>
          <w:sz w:val="20"/>
          <w:szCs w:val="20"/>
          <w:lang w:val="fr-FR"/>
        </w:rPr>
        <w:t>un environnement de système d</w:t>
      </w:r>
      <w:r w:rsidR="005622FB">
        <w:rPr>
          <w:sz w:val="20"/>
          <w:szCs w:val="20"/>
          <w:lang w:val="fr-FR"/>
        </w:rPr>
        <w:t>’</w:t>
      </w:r>
      <w:r w:rsidRPr="00362942">
        <w:rPr>
          <w:sz w:val="20"/>
          <w:szCs w:val="20"/>
          <w:lang w:val="fr-FR"/>
        </w:rPr>
        <w:t>exploitation physique,</w:t>
      </w:r>
    </w:p>
    <w:p w:rsidR="00834626" w:rsidRPr="00362942" w:rsidRDefault="006A789A" w:rsidP="00362942">
      <w:pPr>
        <w:pStyle w:val="Bullet4"/>
        <w:widowControl w:val="0"/>
        <w:rPr>
          <w:rFonts w:eastAsia="SimSun"/>
          <w:sz w:val="20"/>
          <w:szCs w:val="20"/>
        </w:rPr>
      </w:pPr>
      <w:r w:rsidRPr="00362942">
        <w:rPr>
          <w:sz w:val="20"/>
          <w:szCs w:val="20"/>
          <w:lang w:val="fr-FR"/>
        </w:rPr>
        <w:t>un ou plusieurs environnements de système d</w:t>
      </w:r>
      <w:r w:rsidR="005622FB">
        <w:rPr>
          <w:sz w:val="20"/>
          <w:szCs w:val="20"/>
          <w:lang w:val="fr-FR"/>
        </w:rPr>
        <w:t>’</w:t>
      </w:r>
      <w:r w:rsidRPr="00362942">
        <w:rPr>
          <w:sz w:val="20"/>
          <w:szCs w:val="20"/>
          <w:lang w:val="fr-FR"/>
        </w:rPr>
        <w:t>exploitation virtuels.</w:t>
      </w:r>
    </w:p>
    <w:p w:rsidR="00834626" w:rsidRPr="00362942" w:rsidRDefault="006A789A" w:rsidP="00362942">
      <w:pPr>
        <w:pStyle w:val="Bullet3"/>
        <w:widowControl w:val="0"/>
        <w:rPr>
          <w:rFonts w:eastAsia="SimSun"/>
          <w:sz w:val="20"/>
          <w:szCs w:val="20"/>
        </w:rPr>
      </w:pPr>
      <w:r w:rsidRPr="00362942">
        <w:rPr>
          <w:b/>
          <w:sz w:val="20"/>
          <w:szCs w:val="20"/>
          <w:lang w:val="fr-FR"/>
        </w:rPr>
        <w:t>Serveur.</w:t>
      </w:r>
      <w:r w:rsidRPr="00362942">
        <w:rPr>
          <w:sz w:val="20"/>
          <w:szCs w:val="20"/>
          <w:lang w:val="es-ES"/>
        </w:rPr>
        <w:t xml:space="preserve"> </w:t>
      </w:r>
      <w:r w:rsidRPr="00362942">
        <w:rPr>
          <w:sz w:val="20"/>
          <w:szCs w:val="20"/>
          <w:lang w:val="fr-FR"/>
        </w:rPr>
        <w:t>Un serveur est un système matériel physique capable d</w:t>
      </w:r>
      <w:r w:rsidR="005622FB">
        <w:rPr>
          <w:sz w:val="20"/>
          <w:szCs w:val="20"/>
          <w:lang w:val="fr-FR"/>
        </w:rPr>
        <w:t>’</w:t>
      </w:r>
      <w:r w:rsidRPr="00362942">
        <w:rPr>
          <w:sz w:val="20"/>
          <w:szCs w:val="20"/>
          <w:lang w:val="fr-FR"/>
        </w:rPr>
        <w:t>exécuter le logiciel serveur.</w:t>
      </w:r>
      <w:r w:rsidRPr="00362942">
        <w:rPr>
          <w:sz w:val="20"/>
          <w:szCs w:val="20"/>
          <w:lang w:val="es-ES"/>
        </w:rPr>
        <w:t xml:space="preserve"> </w:t>
      </w:r>
      <w:r w:rsidRPr="00362942">
        <w:rPr>
          <w:sz w:val="20"/>
          <w:szCs w:val="20"/>
          <w:lang w:val="fr-FR"/>
        </w:rPr>
        <w:t>Une partition matérielle ou une lame est considérée comme un système matériel physique distinct.</w:t>
      </w:r>
    </w:p>
    <w:p w:rsidR="00834626" w:rsidRPr="00362942" w:rsidRDefault="006A789A" w:rsidP="00362942">
      <w:pPr>
        <w:pStyle w:val="Bullet3"/>
        <w:widowControl w:val="0"/>
        <w:rPr>
          <w:rFonts w:eastAsia="SimSun"/>
          <w:sz w:val="20"/>
          <w:szCs w:val="20"/>
        </w:rPr>
      </w:pPr>
      <w:r w:rsidRPr="00362942">
        <w:rPr>
          <w:b/>
          <w:sz w:val="20"/>
          <w:szCs w:val="20"/>
          <w:lang w:val="fr-FR"/>
        </w:rPr>
        <w:t>Attribution d</w:t>
      </w:r>
      <w:r w:rsidR="005622FB">
        <w:rPr>
          <w:b/>
          <w:sz w:val="20"/>
          <w:szCs w:val="20"/>
          <w:lang w:val="fr-FR"/>
        </w:rPr>
        <w:t>’</w:t>
      </w:r>
      <w:r w:rsidRPr="00362942">
        <w:rPr>
          <w:b/>
          <w:sz w:val="20"/>
          <w:szCs w:val="20"/>
          <w:lang w:val="fr-FR"/>
        </w:rPr>
        <w:t>une Licence.</w:t>
      </w:r>
      <w:r w:rsidRPr="00362942">
        <w:rPr>
          <w:sz w:val="20"/>
          <w:szCs w:val="20"/>
        </w:rPr>
        <w:t xml:space="preserve"> </w:t>
      </w:r>
      <w:r w:rsidRPr="00362942">
        <w:rPr>
          <w:sz w:val="20"/>
          <w:szCs w:val="20"/>
          <w:lang w:val="fr-FR"/>
        </w:rPr>
        <w:t>Attribuer une licence signifie simplement désigner une licence pour un dispositif ou un utilisateur.</w:t>
      </w:r>
    </w:p>
    <w:p w:rsidR="00834626" w:rsidRPr="00362942" w:rsidRDefault="006A789A" w:rsidP="00362942">
      <w:pPr>
        <w:pStyle w:val="Heading1"/>
        <w:widowControl w:val="0"/>
        <w:ind w:left="360" w:hanging="360"/>
        <w:rPr>
          <w:rFonts w:eastAsia="SimSun"/>
          <w:sz w:val="20"/>
          <w:szCs w:val="20"/>
        </w:rPr>
      </w:pPr>
      <w:r w:rsidRPr="00362942">
        <w:rPr>
          <w:sz w:val="20"/>
          <w:szCs w:val="20"/>
          <w:lang w:val="fr-FR"/>
        </w:rPr>
        <w:t>DROITS D</w:t>
      </w:r>
      <w:r w:rsidR="005622FB">
        <w:rPr>
          <w:sz w:val="20"/>
          <w:szCs w:val="20"/>
          <w:lang w:val="fr-FR"/>
        </w:rPr>
        <w:t>’</w:t>
      </w:r>
      <w:r w:rsidRPr="00362942">
        <w:rPr>
          <w:sz w:val="20"/>
          <w:szCs w:val="20"/>
          <w:lang w:val="fr-FR"/>
        </w:rPr>
        <w:t>UTILISATION.</w:t>
      </w:r>
    </w:p>
    <w:p w:rsidR="00834626" w:rsidRPr="00362942" w:rsidRDefault="006A789A" w:rsidP="00362942">
      <w:pPr>
        <w:pStyle w:val="Heading2"/>
        <w:widowControl w:val="0"/>
        <w:tabs>
          <w:tab w:val="clear" w:pos="1353"/>
          <w:tab w:val="num" w:pos="720"/>
        </w:tabs>
        <w:ind w:left="720"/>
        <w:rPr>
          <w:rFonts w:eastAsia="SimSun"/>
          <w:sz w:val="20"/>
          <w:szCs w:val="20"/>
          <w:lang w:val="es-ES"/>
        </w:rPr>
      </w:pPr>
      <w:r w:rsidRPr="00362942">
        <w:rPr>
          <w:sz w:val="20"/>
          <w:szCs w:val="20"/>
          <w:lang w:val="fr-FR"/>
        </w:rPr>
        <w:t>Attribution de la licence au serveur.</w:t>
      </w:r>
    </w:p>
    <w:p w:rsidR="00834626" w:rsidRPr="00362942" w:rsidRDefault="008F7AD8" w:rsidP="009F1A62">
      <w:pPr>
        <w:pStyle w:val="Heading3"/>
        <w:widowControl w:val="0"/>
        <w:tabs>
          <w:tab w:val="clear" w:pos="1077"/>
          <w:tab w:val="clear" w:pos="1440"/>
          <w:tab w:val="num" w:pos="1080"/>
        </w:tabs>
        <w:rPr>
          <w:rFonts w:eastAsia="SimSun"/>
          <w:sz w:val="20"/>
          <w:szCs w:val="20"/>
          <w:lang w:val="es-ES"/>
        </w:rPr>
      </w:pPr>
      <w:r w:rsidRPr="00362942">
        <w:rPr>
          <w:rFonts w:eastAsia="SimSun"/>
          <w:sz w:val="20"/>
          <w:szCs w:val="20"/>
          <w:lang w:val="fr-FR"/>
        </w:rPr>
        <w:t>Avant d</w:t>
      </w:r>
      <w:r w:rsidR="005622FB">
        <w:rPr>
          <w:rFonts w:eastAsia="SimSun"/>
          <w:sz w:val="20"/>
          <w:szCs w:val="20"/>
          <w:lang w:val="fr-FR"/>
        </w:rPr>
        <w:t>’</w:t>
      </w:r>
      <w:r w:rsidRPr="00362942">
        <w:rPr>
          <w:rFonts w:eastAsia="SimSun"/>
          <w:sz w:val="20"/>
          <w:szCs w:val="20"/>
          <w:lang w:val="fr-FR"/>
        </w:rPr>
        <w:t>exécuter une instance du logiciel serveur concédé sous licence, vous devez attribuer cette licence à</w:t>
      </w:r>
      <w:r w:rsidR="009F1A62">
        <w:rPr>
          <w:rFonts w:eastAsia="SimSun"/>
          <w:sz w:val="20"/>
          <w:szCs w:val="20"/>
          <w:lang w:val="fr-FR"/>
        </w:rPr>
        <w:t> </w:t>
      </w:r>
      <w:r w:rsidRPr="00362942">
        <w:rPr>
          <w:rFonts w:eastAsia="SimSun"/>
          <w:sz w:val="20"/>
          <w:szCs w:val="20"/>
          <w:lang w:val="fr-FR"/>
        </w:rPr>
        <w:t>l</w:t>
      </w:r>
      <w:r w:rsidR="005622FB">
        <w:rPr>
          <w:rFonts w:eastAsia="SimSun"/>
          <w:sz w:val="20"/>
          <w:szCs w:val="20"/>
          <w:lang w:val="fr-FR"/>
        </w:rPr>
        <w:t>’</w:t>
      </w:r>
      <w:r w:rsidRPr="00362942">
        <w:rPr>
          <w:rFonts w:eastAsia="SimSun"/>
          <w:sz w:val="20"/>
          <w:szCs w:val="20"/>
          <w:lang w:val="fr-FR"/>
        </w:rPr>
        <w:t>un de vos serveurs.</w:t>
      </w:r>
      <w:r w:rsidRPr="00362942">
        <w:rPr>
          <w:rFonts w:eastAsia="SimSun"/>
          <w:sz w:val="20"/>
          <w:szCs w:val="20"/>
          <w:lang w:val="es-ES"/>
        </w:rPr>
        <w:t xml:space="preserve"> </w:t>
      </w:r>
      <w:r w:rsidRPr="00362942">
        <w:rPr>
          <w:rFonts w:eastAsia="SimSun"/>
          <w:sz w:val="20"/>
          <w:szCs w:val="20"/>
          <w:lang w:val="fr-FR"/>
        </w:rPr>
        <w:t>Ce serveur est le serveur concédé sous licence pour cette licence spécifique.</w:t>
      </w:r>
      <w:r w:rsidR="006A789A" w:rsidRPr="00362942">
        <w:rPr>
          <w:sz w:val="20"/>
          <w:szCs w:val="20"/>
          <w:lang w:val="es-ES"/>
        </w:rPr>
        <w:t xml:space="preserve"> </w:t>
      </w:r>
      <w:r w:rsidR="006A789A" w:rsidRPr="00362942">
        <w:rPr>
          <w:sz w:val="20"/>
          <w:szCs w:val="20"/>
          <w:lang w:val="fr-FR"/>
        </w:rPr>
        <w:t>Vous pouvez attribuer d</w:t>
      </w:r>
      <w:r w:rsidR="005622FB">
        <w:rPr>
          <w:sz w:val="20"/>
          <w:szCs w:val="20"/>
          <w:lang w:val="fr-FR"/>
        </w:rPr>
        <w:t>’</w:t>
      </w:r>
      <w:r w:rsidR="006A789A" w:rsidRPr="00362942">
        <w:rPr>
          <w:sz w:val="20"/>
          <w:szCs w:val="20"/>
          <w:lang w:val="fr-FR"/>
        </w:rPr>
        <w:t>autres licences de logiciel à ce serveur, mais vous n</w:t>
      </w:r>
      <w:r w:rsidR="005622FB">
        <w:rPr>
          <w:sz w:val="20"/>
          <w:szCs w:val="20"/>
          <w:lang w:val="fr-FR"/>
        </w:rPr>
        <w:t>’</w:t>
      </w:r>
      <w:r w:rsidR="006A789A" w:rsidRPr="00362942">
        <w:rPr>
          <w:sz w:val="20"/>
          <w:szCs w:val="20"/>
          <w:lang w:val="fr-FR"/>
        </w:rPr>
        <w:t>êtes pas autorisé à attribuer la même licence à plusieurs serveurs.</w:t>
      </w:r>
    </w:p>
    <w:p w:rsidR="00834626" w:rsidRPr="00362942" w:rsidRDefault="008F7AD8" w:rsidP="009F1A62">
      <w:pPr>
        <w:pStyle w:val="Heading3"/>
        <w:widowControl w:val="0"/>
        <w:tabs>
          <w:tab w:val="clear" w:pos="1077"/>
          <w:tab w:val="clear" w:pos="1440"/>
          <w:tab w:val="num" w:pos="1080"/>
        </w:tabs>
        <w:rPr>
          <w:rFonts w:eastAsia="SimSun"/>
          <w:sz w:val="20"/>
          <w:szCs w:val="20"/>
          <w:lang w:val="es-ES"/>
        </w:rPr>
      </w:pPr>
      <w:r w:rsidRPr="00362942">
        <w:rPr>
          <w:rFonts w:eastAsia="SimSun"/>
          <w:sz w:val="20"/>
          <w:szCs w:val="20"/>
          <w:lang w:val="fr-FR"/>
        </w:rPr>
        <w:t>Vous pouvez réattribuer une licence d</w:t>
      </w:r>
      <w:r w:rsidR="005622FB">
        <w:rPr>
          <w:rFonts w:eastAsia="SimSun"/>
          <w:sz w:val="20"/>
          <w:szCs w:val="20"/>
          <w:lang w:val="fr-FR"/>
        </w:rPr>
        <w:t>’</w:t>
      </w:r>
      <w:r w:rsidRPr="00362942">
        <w:rPr>
          <w:rFonts w:eastAsia="SimSun"/>
          <w:sz w:val="20"/>
          <w:szCs w:val="20"/>
          <w:lang w:val="fr-FR"/>
        </w:rPr>
        <w:t>utilisation du logiciel mais pas dans les quatre-vingt (90) jours suivant la dernière attribution de licence.</w:t>
      </w:r>
      <w:r w:rsidRPr="00362942">
        <w:rPr>
          <w:rFonts w:eastAsia="SimSun"/>
          <w:sz w:val="20"/>
          <w:szCs w:val="20"/>
          <w:lang w:val="es-ES"/>
        </w:rPr>
        <w:t xml:space="preserve"> </w:t>
      </w:r>
      <w:r w:rsidRPr="00362942">
        <w:rPr>
          <w:rFonts w:eastAsia="SimSun"/>
          <w:sz w:val="20"/>
          <w:szCs w:val="20"/>
          <w:lang w:val="fr-FR"/>
        </w:rPr>
        <w:t>Vous êtes autorisé à réattribuer une licence de logiciel plus tôt si vous retirez le serveur concédé sous licence en raison d</w:t>
      </w:r>
      <w:r w:rsidR="005622FB">
        <w:rPr>
          <w:rFonts w:eastAsia="SimSun"/>
          <w:sz w:val="20"/>
          <w:szCs w:val="20"/>
          <w:lang w:val="fr-FR"/>
        </w:rPr>
        <w:t>’</w:t>
      </w:r>
      <w:r w:rsidRPr="00362942">
        <w:rPr>
          <w:rFonts w:eastAsia="SimSun"/>
          <w:sz w:val="20"/>
          <w:szCs w:val="20"/>
          <w:lang w:val="fr-FR"/>
        </w:rPr>
        <w:t>une erreur matérielle permanente.</w:t>
      </w:r>
      <w:r w:rsidR="006A789A" w:rsidRPr="00362942">
        <w:rPr>
          <w:sz w:val="20"/>
          <w:szCs w:val="20"/>
          <w:lang w:val="es-ES"/>
        </w:rPr>
        <w:t xml:space="preserve"> </w:t>
      </w:r>
      <w:r w:rsidR="006A789A" w:rsidRPr="00362942">
        <w:rPr>
          <w:sz w:val="20"/>
          <w:szCs w:val="20"/>
          <w:lang w:val="fr-FR"/>
        </w:rPr>
        <w:t>Si vous réattribuez une</w:t>
      </w:r>
      <w:r w:rsidR="009F1A62">
        <w:rPr>
          <w:sz w:val="20"/>
          <w:szCs w:val="20"/>
          <w:lang w:val="fr-FR"/>
        </w:rPr>
        <w:t> </w:t>
      </w:r>
      <w:r w:rsidR="006A789A" w:rsidRPr="00362942">
        <w:rPr>
          <w:sz w:val="20"/>
          <w:szCs w:val="20"/>
          <w:lang w:val="fr-FR"/>
        </w:rPr>
        <w:t>licence, le serveur auquel vous la transférez devient le nouveau serveur concédé sous licence.</w:t>
      </w:r>
    </w:p>
    <w:p w:rsidR="00834626" w:rsidRPr="00E50706" w:rsidRDefault="008F7AD8" w:rsidP="00362942">
      <w:pPr>
        <w:pStyle w:val="Heading2"/>
        <w:widowControl w:val="0"/>
        <w:tabs>
          <w:tab w:val="clear" w:pos="1353"/>
          <w:tab w:val="num" w:pos="720"/>
        </w:tabs>
        <w:ind w:left="720"/>
        <w:rPr>
          <w:rFonts w:eastAsia="SimSun"/>
          <w:b w:val="0"/>
          <w:spacing w:val="-3"/>
          <w:sz w:val="20"/>
          <w:szCs w:val="20"/>
          <w:lang w:val="es-ES"/>
        </w:rPr>
      </w:pPr>
      <w:r w:rsidRPr="00E50706">
        <w:rPr>
          <w:rFonts w:eastAsia="SimSun"/>
          <w:spacing w:val="-3"/>
          <w:sz w:val="20"/>
          <w:szCs w:val="20"/>
          <w:lang w:val="fr-FR"/>
        </w:rPr>
        <w:t>Exécution d</w:t>
      </w:r>
      <w:r w:rsidR="005622FB">
        <w:rPr>
          <w:rFonts w:eastAsia="SimSun"/>
          <w:spacing w:val="-3"/>
          <w:sz w:val="20"/>
          <w:szCs w:val="20"/>
          <w:lang w:val="fr-FR"/>
        </w:rPr>
        <w:t>’</w:t>
      </w:r>
      <w:r w:rsidRPr="00E50706">
        <w:rPr>
          <w:rFonts w:eastAsia="SimSun"/>
          <w:spacing w:val="-3"/>
          <w:sz w:val="20"/>
          <w:szCs w:val="20"/>
          <w:lang w:val="fr-FR"/>
        </w:rPr>
        <w:t>Instances du Logiciel Serveur.</w:t>
      </w:r>
      <w:r w:rsidR="006A789A" w:rsidRPr="006A074B">
        <w:rPr>
          <w:b w:val="0"/>
          <w:bCs w:val="0"/>
          <w:spacing w:val="-3"/>
          <w:sz w:val="20"/>
          <w:szCs w:val="20"/>
          <w:lang w:val="es-ES"/>
        </w:rPr>
        <w:t xml:space="preserve"> </w:t>
      </w:r>
      <w:r w:rsidR="006A789A" w:rsidRPr="00E50706">
        <w:rPr>
          <w:b w:val="0"/>
          <w:spacing w:val="-3"/>
          <w:sz w:val="20"/>
          <w:szCs w:val="20"/>
          <w:lang w:val="fr-FR"/>
        </w:rPr>
        <w:t>Vous êtes autorisé à exécuter une seule instance à la fois du logiciel serveur dans un environnement de système d</w:t>
      </w:r>
      <w:r w:rsidR="005622FB">
        <w:rPr>
          <w:b w:val="0"/>
          <w:spacing w:val="-3"/>
          <w:sz w:val="20"/>
          <w:szCs w:val="20"/>
          <w:lang w:val="fr-FR"/>
        </w:rPr>
        <w:t>’</w:t>
      </w:r>
      <w:r w:rsidR="006A789A" w:rsidRPr="00E50706">
        <w:rPr>
          <w:b w:val="0"/>
          <w:spacing w:val="-3"/>
          <w:sz w:val="20"/>
          <w:szCs w:val="20"/>
          <w:lang w:val="fr-FR"/>
        </w:rPr>
        <w:t>exploitation physique ou virtuel sur le serveur concédé sous licence.</w:t>
      </w:r>
    </w:p>
    <w:p w:rsidR="00834626" w:rsidRPr="00A75390" w:rsidRDefault="008F7AD8" w:rsidP="00362942">
      <w:pPr>
        <w:pStyle w:val="Heading2"/>
        <w:widowControl w:val="0"/>
        <w:tabs>
          <w:tab w:val="clear" w:pos="1353"/>
          <w:tab w:val="num" w:pos="720"/>
        </w:tabs>
        <w:ind w:left="720"/>
        <w:rPr>
          <w:rFonts w:eastAsia="SimSun"/>
          <w:b w:val="0"/>
          <w:sz w:val="20"/>
          <w:szCs w:val="20"/>
          <w:lang w:val="pt-BR"/>
        </w:rPr>
      </w:pPr>
      <w:r w:rsidRPr="00362942">
        <w:rPr>
          <w:rFonts w:eastAsia="SimSun"/>
          <w:sz w:val="20"/>
          <w:szCs w:val="20"/>
          <w:lang w:val="fr-FR"/>
        </w:rPr>
        <w:t>Création et stockage d</w:t>
      </w:r>
      <w:r w:rsidR="005622FB">
        <w:rPr>
          <w:rFonts w:eastAsia="SimSun"/>
          <w:sz w:val="20"/>
          <w:szCs w:val="20"/>
          <w:lang w:val="fr-FR"/>
        </w:rPr>
        <w:t>’</w:t>
      </w:r>
      <w:r w:rsidRPr="00362942">
        <w:rPr>
          <w:rFonts w:eastAsia="SimSun"/>
          <w:sz w:val="20"/>
          <w:szCs w:val="20"/>
          <w:lang w:val="fr-FR"/>
        </w:rPr>
        <w:t>instances sur vos serveurs ou supports de stockage.</w:t>
      </w:r>
      <w:r w:rsidR="006A789A" w:rsidRPr="006A074B">
        <w:rPr>
          <w:b w:val="0"/>
          <w:bCs w:val="0"/>
          <w:sz w:val="20"/>
          <w:szCs w:val="20"/>
        </w:rPr>
        <w:t xml:space="preserve"> </w:t>
      </w:r>
      <w:r w:rsidR="006A789A" w:rsidRPr="00362942">
        <w:rPr>
          <w:b w:val="0"/>
          <w:sz w:val="20"/>
          <w:szCs w:val="20"/>
          <w:lang w:val="fr-FR"/>
        </w:rPr>
        <w:t>Pour chaque licence de logiciel acquise, vous disposez des droits supplémentaires stipulés ci-dessous.</w:t>
      </w:r>
    </w:p>
    <w:p w:rsidR="00834626" w:rsidRPr="00362942" w:rsidRDefault="006A789A" w:rsidP="00362942">
      <w:pPr>
        <w:pStyle w:val="Bullet3"/>
        <w:widowControl w:val="0"/>
        <w:tabs>
          <w:tab w:val="num" w:pos="720"/>
        </w:tabs>
        <w:rPr>
          <w:rFonts w:eastAsia="SimSun"/>
          <w:sz w:val="20"/>
          <w:szCs w:val="20"/>
          <w:lang w:val="es-ES"/>
        </w:rPr>
      </w:pPr>
      <w:r w:rsidRPr="00362942">
        <w:rPr>
          <w:sz w:val="20"/>
          <w:szCs w:val="20"/>
          <w:lang w:val="fr-FR"/>
        </w:rPr>
        <w:t>Vous êtes autorisé à créer un nombre quelconque d</w:t>
      </w:r>
      <w:r w:rsidR="005622FB">
        <w:rPr>
          <w:sz w:val="20"/>
          <w:szCs w:val="20"/>
          <w:lang w:val="fr-FR"/>
        </w:rPr>
        <w:t>’</w:t>
      </w:r>
      <w:r w:rsidRPr="00362942">
        <w:rPr>
          <w:sz w:val="20"/>
          <w:szCs w:val="20"/>
          <w:lang w:val="fr-FR"/>
        </w:rPr>
        <w:t>instances du logiciel serveur.</w:t>
      </w:r>
    </w:p>
    <w:p w:rsidR="00834626" w:rsidRPr="00362942" w:rsidRDefault="006A789A" w:rsidP="00362942">
      <w:pPr>
        <w:pStyle w:val="Bullet3"/>
        <w:widowControl w:val="0"/>
        <w:tabs>
          <w:tab w:val="num" w:pos="720"/>
        </w:tabs>
        <w:rPr>
          <w:rFonts w:eastAsia="SimSun"/>
          <w:sz w:val="20"/>
          <w:szCs w:val="20"/>
          <w:lang w:val="es-ES"/>
        </w:rPr>
      </w:pPr>
      <w:r w:rsidRPr="00362942">
        <w:rPr>
          <w:sz w:val="20"/>
          <w:szCs w:val="20"/>
          <w:lang w:val="fr-FR"/>
        </w:rPr>
        <w:t>Vous êtes autorisé à stocker des instances du logiciel serveur sur l</w:t>
      </w:r>
      <w:r w:rsidR="005622FB">
        <w:rPr>
          <w:sz w:val="20"/>
          <w:szCs w:val="20"/>
          <w:lang w:val="fr-FR"/>
        </w:rPr>
        <w:t>’</w:t>
      </w:r>
      <w:r w:rsidRPr="00362942">
        <w:rPr>
          <w:sz w:val="20"/>
          <w:szCs w:val="20"/>
          <w:lang w:val="fr-FR"/>
        </w:rPr>
        <w:t>un quelconque de vos serveurs ou supports de stockage.</w:t>
      </w:r>
    </w:p>
    <w:p w:rsidR="00417DE0" w:rsidRPr="00362942" w:rsidRDefault="006A789A" w:rsidP="00362942">
      <w:pPr>
        <w:pStyle w:val="Bullet3"/>
        <w:widowControl w:val="0"/>
        <w:tabs>
          <w:tab w:val="num" w:pos="720"/>
        </w:tabs>
        <w:rPr>
          <w:rFonts w:eastAsia="SimSun"/>
          <w:sz w:val="20"/>
          <w:szCs w:val="20"/>
          <w:lang w:val="es-ES"/>
        </w:rPr>
      </w:pPr>
      <w:r w:rsidRPr="00362942">
        <w:rPr>
          <w:sz w:val="20"/>
          <w:szCs w:val="20"/>
          <w:lang w:val="fr-FR"/>
        </w:rPr>
        <w:t>Vous êtes autorisé à créer et stocker des instances du logiciel serveur uniquement pour exercer vos droits d</w:t>
      </w:r>
      <w:r w:rsidR="005622FB">
        <w:rPr>
          <w:sz w:val="20"/>
          <w:szCs w:val="20"/>
          <w:lang w:val="fr-FR"/>
        </w:rPr>
        <w:t>’</w:t>
      </w:r>
      <w:r w:rsidRPr="00362942">
        <w:rPr>
          <w:sz w:val="20"/>
          <w:szCs w:val="20"/>
          <w:lang w:val="fr-FR"/>
        </w:rPr>
        <w:t>exécution des instances du logiciel serveur au titre de l</w:t>
      </w:r>
      <w:r w:rsidR="005622FB">
        <w:rPr>
          <w:sz w:val="20"/>
          <w:szCs w:val="20"/>
          <w:lang w:val="fr-FR"/>
        </w:rPr>
        <w:t>’</w:t>
      </w:r>
      <w:r w:rsidRPr="00362942">
        <w:rPr>
          <w:sz w:val="20"/>
          <w:szCs w:val="20"/>
          <w:lang w:val="fr-FR"/>
        </w:rPr>
        <w:t>une quelconque de vos licences de logiciel comme indiqué ci-dessus (par exemple, vous n</w:t>
      </w:r>
      <w:r w:rsidR="005622FB">
        <w:rPr>
          <w:sz w:val="20"/>
          <w:szCs w:val="20"/>
          <w:lang w:val="fr-FR"/>
        </w:rPr>
        <w:t>’</w:t>
      </w:r>
      <w:r w:rsidRPr="00362942">
        <w:rPr>
          <w:sz w:val="20"/>
          <w:szCs w:val="20"/>
          <w:lang w:val="fr-FR"/>
        </w:rPr>
        <w:t>êtes pas autorisé à distribuer des instances à des tiers).</w:t>
      </w:r>
    </w:p>
    <w:p w:rsidR="00EB7C24" w:rsidRPr="00A75390" w:rsidRDefault="008F7AD8" w:rsidP="00362942">
      <w:pPr>
        <w:pStyle w:val="Heading2"/>
        <w:widowControl w:val="0"/>
        <w:tabs>
          <w:tab w:val="clear" w:pos="1353"/>
          <w:tab w:val="num" w:pos="720"/>
        </w:tabs>
        <w:ind w:left="720"/>
        <w:rPr>
          <w:b w:val="0"/>
          <w:sz w:val="20"/>
          <w:szCs w:val="20"/>
          <w:lang w:val="pt-BR"/>
        </w:rPr>
      </w:pPr>
      <w:r w:rsidRPr="00362942">
        <w:rPr>
          <w:sz w:val="20"/>
          <w:szCs w:val="20"/>
          <w:lang w:val="fr-FR"/>
        </w:rPr>
        <w:t>Programmes Microsoft fournis.</w:t>
      </w:r>
      <w:r w:rsidRPr="00362942">
        <w:rPr>
          <w:sz w:val="20"/>
          <w:szCs w:val="20"/>
        </w:rPr>
        <w:t xml:space="preserve"> </w:t>
      </w:r>
      <w:r w:rsidRPr="00362942">
        <w:rPr>
          <w:b w:val="0"/>
          <w:sz w:val="20"/>
          <w:szCs w:val="20"/>
          <w:lang w:val="fr-FR"/>
        </w:rPr>
        <w:t>Le logiciel contient d</w:t>
      </w:r>
      <w:r w:rsidR="005622FB">
        <w:rPr>
          <w:b w:val="0"/>
          <w:sz w:val="20"/>
          <w:szCs w:val="20"/>
          <w:lang w:val="fr-FR"/>
        </w:rPr>
        <w:t>’</w:t>
      </w:r>
      <w:r w:rsidRPr="00362942">
        <w:rPr>
          <w:b w:val="0"/>
          <w:sz w:val="20"/>
          <w:szCs w:val="20"/>
          <w:lang w:val="fr-FR"/>
        </w:rPr>
        <w:t>autres programmes Microsoft.</w:t>
      </w:r>
      <w:r w:rsidR="006A789A" w:rsidRPr="00362942">
        <w:rPr>
          <w:sz w:val="20"/>
          <w:szCs w:val="20"/>
        </w:rPr>
        <w:t xml:space="preserve"> </w:t>
      </w:r>
      <w:r w:rsidR="006A789A" w:rsidRPr="00362942">
        <w:rPr>
          <w:b w:val="0"/>
          <w:sz w:val="20"/>
          <w:szCs w:val="20"/>
          <w:lang w:val="fr-FR"/>
        </w:rPr>
        <w:t>Les termes du contrat de licence qui accompagnent ces programmes s</w:t>
      </w:r>
      <w:r w:rsidR="005622FB">
        <w:rPr>
          <w:b w:val="0"/>
          <w:sz w:val="20"/>
          <w:szCs w:val="20"/>
          <w:lang w:val="fr-FR"/>
        </w:rPr>
        <w:t>’</w:t>
      </w:r>
      <w:r w:rsidR="006A789A" w:rsidRPr="00362942">
        <w:rPr>
          <w:b w:val="0"/>
          <w:sz w:val="20"/>
          <w:szCs w:val="20"/>
          <w:lang w:val="fr-FR"/>
        </w:rPr>
        <w:t>appliquent à leur utilisation.</w:t>
      </w:r>
    </w:p>
    <w:p w:rsidR="00A700C4" w:rsidRPr="00362942" w:rsidRDefault="00A700C4" w:rsidP="00362942">
      <w:pPr>
        <w:pStyle w:val="Heading2"/>
        <w:widowControl w:val="0"/>
        <w:tabs>
          <w:tab w:val="clear" w:pos="1353"/>
        </w:tabs>
        <w:ind w:left="720"/>
        <w:rPr>
          <w:b w:val="0"/>
          <w:sz w:val="20"/>
          <w:szCs w:val="20"/>
        </w:rPr>
      </w:pPr>
      <w:r w:rsidRPr="00362942">
        <w:rPr>
          <w:sz w:val="20"/>
          <w:szCs w:val="20"/>
          <w:lang w:val="fr-FR"/>
        </w:rPr>
        <w:t>Programmes de tiers.</w:t>
      </w:r>
      <w:r w:rsidR="006A789A" w:rsidRPr="00A75390">
        <w:rPr>
          <w:sz w:val="20"/>
          <w:szCs w:val="20"/>
          <w:lang w:val="pt-BR"/>
        </w:rPr>
        <w:t xml:space="preserve"> </w:t>
      </w:r>
      <w:r w:rsidR="00DD1667" w:rsidRPr="00362942">
        <w:rPr>
          <w:b w:val="0"/>
          <w:sz w:val="20"/>
          <w:szCs w:val="20"/>
          <w:lang w:val="fr-FR"/>
        </w:rPr>
        <w:t>Le logiciel peut inclure des programmes tiers qui vous sont concédés sous licence par Microsoft et non l</w:t>
      </w:r>
      <w:r w:rsidR="005622FB">
        <w:rPr>
          <w:b w:val="0"/>
          <w:sz w:val="20"/>
          <w:szCs w:val="20"/>
          <w:lang w:val="fr-FR"/>
        </w:rPr>
        <w:t>’</w:t>
      </w:r>
      <w:r w:rsidR="00DD1667" w:rsidRPr="00362942">
        <w:rPr>
          <w:b w:val="0"/>
          <w:sz w:val="20"/>
          <w:szCs w:val="20"/>
          <w:lang w:val="fr-FR"/>
        </w:rPr>
        <w:t>éditeur tiers en vertu du présent contrat.</w:t>
      </w:r>
      <w:r w:rsidR="006A789A" w:rsidRPr="00A75390">
        <w:rPr>
          <w:sz w:val="20"/>
          <w:szCs w:val="20"/>
          <w:lang w:val="pt-BR"/>
        </w:rPr>
        <w:t xml:space="preserve"> </w:t>
      </w:r>
      <w:r w:rsidR="00DD1667" w:rsidRPr="00362942">
        <w:rPr>
          <w:b w:val="0"/>
          <w:sz w:val="20"/>
          <w:szCs w:val="20"/>
          <w:lang w:val="fr-FR"/>
        </w:rPr>
        <w:t>Les mentions légales relatives aux programmes tiers ne sont incluses, le cas échéant, qu</w:t>
      </w:r>
      <w:r w:rsidR="005622FB">
        <w:rPr>
          <w:b w:val="0"/>
          <w:sz w:val="20"/>
          <w:szCs w:val="20"/>
          <w:lang w:val="fr-FR"/>
        </w:rPr>
        <w:t>’</w:t>
      </w:r>
      <w:r w:rsidR="00DD1667" w:rsidRPr="00362942">
        <w:rPr>
          <w:b w:val="0"/>
          <w:sz w:val="20"/>
          <w:szCs w:val="20"/>
          <w:lang w:val="fr-FR"/>
        </w:rPr>
        <w:t>à titre d</w:t>
      </w:r>
      <w:r w:rsidR="005622FB">
        <w:rPr>
          <w:b w:val="0"/>
          <w:sz w:val="20"/>
          <w:szCs w:val="20"/>
          <w:lang w:val="fr-FR"/>
        </w:rPr>
        <w:t>’</w:t>
      </w:r>
      <w:r w:rsidR="00DD1667" w:rsidRPr="00362942">
        <w:rPr>
          <w:b w:val="0"/>
          <w:sz w:val="20"/>
          <w:szCs w:val="20"/>
          <w:lang w:val="fr-FR"/>
        </w:rPr>
        <w:t>information.</w:t>
      </w:r>
    </w:p>
    <w:p w:rsidR="00834626" w:rsidRPr="00362942" w:rsidRDefault="006A789A" w:rsidP="00362942">
      <w:pPr>
        <w:pStyle w:val="Heading1"/>
        <w:widowControl w:val="0"/>
        <w:ind w:left="360" w:hanging="360"/>
        <w:rPr>
          <w:rFonts w:eastAsia="SimSun"/>
          <w:sz w:val="20"/>
          <w:szCs w:val="20"/>
        </w:rPr>
      </w:pPr>
      <w:r w:rsidRPr="00362942">
        <w:rPr>
          <w:sz w:val="20"/>
          <w:szCs w:val="20"/>
          <w:lang w:val="fr-FR"/>
        </w:rPr>
        <w:t>CONDITIONS DE LICENCE ET/OU DROITS D</w:t>
      </w:r>
      <w:r w:rsidR="005622FB">
        <w:rPr>
          <w:sz w:val="20"/>
          <w:szCs w:val="20"/>
          <w:lang w:val="fr-FR"/>
        </w:rPr>
        <w:t>’</w:t>
      </w:r>
      <w:r w:rsidRPr="00362942">
        <w:rPr>
          <w:sz w:val="20"/>
          <w:szCs w:val="20"/>
          <w:lang w:val="fr-FR"/>
        </w:rPr>
        <w:t>UTILISATION SUPPLÉMENTAIRES.</w:t>
      </w:r>
    </w:p>
    <w:p w:rsidR="00834626" w:rsidRPr="00362942" w:rsidRDefault="006A789A" w:rsidP="00362942">
      <w:pPr>
        <w:pStyle w:val="Heading2"/>
        <w:widowControl w:val="0"/>
        <w:tabs>
          <w:tab w:val="clear" w:pos="1353"/>
          <w:tab w:val="num" w:pos="720"/>
        </w:tabs>
        <w:ind w:left="720"/>
        <w:rPr>
          <w:rFonts w:eastAsia="SimSun"/>
          <w:sz w:val="20"/>
          <w:szCs w:val="20"/>
        </w:rPr>
      </w:pPr>
      <w:r w:rsidRPr="00362942">
        <w:rPr>
          <w:sz w:val="20"/>
          <w:szCs w:val="20"/>
          <w:lang w:val="fr-FR"/>
        </w:rPr>
        <w:t>Licences d</w:t>
      </w:r>
      <w:r w:rsidR="005622FB">
        <w:rPr>
          <w:sz w:val="20"/>
          <w:szCs w:val="20"/>
          <w:lang w:val="fr-FR"/>
        </w:rPr>
        <w:t>’</w:t>
      </w:r>
      <w:r w:rsidRPr="00362942">
        <w:rPr>
          <w:sz w:val="20"/>
          <w:szCs w:val="20"/>
          <w:lang w:val="fr-FR"/>
        </w:rPr>
        <w:t>Accès Client (CAL).</w:t>
      </w:r>
    </w:p>
    <w:p w:rsidR="00834626" w:rsidRPr="00362942" w:rsidRDefault="008F7AD8" w:rsidP="00362942">
      <w:pPr>
        <w:pStyle w:val="Heading3Bold"/>
        <w:widowControl w:val="0"/>
        <w:tabs>
          <w:tab w:val="clear" w:pos="1077"/>
          <w:tab w:val="clear" w:pos="1440"/>
          <w:tab w:val="num" w:pos="1080"/>
        </w:tabs>
        <w:rPr>
          <w:rFonts w:eastAsia="SimSun"/>
          <w:sz w:val="20"/>
          <w:szCs w:val="20"/>
        </w:rPr>
      </w:pPr>
      <w:r w:rsidRPr="00362942">
        <w:rPr>
          <w:rFonts w:eastAsia="SimSun"/>
          <w:b w:val="0"/>
          <w:bCs w:val="0"/>
          <w:sz w:val="20"/>
          <w:szCs w:val="20"/>
          <w:lang w:val="fr-FR"/>
        </w:rPr>
        <w:t>Vous devez vous procurer et attribuer la CAL appropriée pour chaque dispositif ou utilisateur qui accède directement ou indirectement aux instances du logiciel serveur.</w:t>
      </w:r>
      <w:r w:rsidR="006A789A" w:rsidRPr="00A75390">
        <w:rPr>
          <w:sz w:val="20"/>
          <w:szCs w:val="20"/>
          <w:lang w:val="pt-BR"/>
        </w:rPr>
        <w:t xml:space="preserve"> </w:t>
      </w:r>
      <w:r w:rsidR="006A789A" w:rsidRPr="00362942">
        <w:rPr>
          <w:b w:val="0"/>
          <w:sz w:val="20"/>
          <w:szCs w:val="20"/>
          <w:lang w:val="fr-FR"/>
        </w:rPr>
        <w:t>Une partition matérielle ou lame est considérée comme un dispositif distinct.</w:t>
      </w:r>
    </w:p>
    <w:p w:rsidR="00834626" w:rsidRPr="00362942" w:rsidRDefault="006A789A" w:rsidP="00362942">
      <w:pPr>
        <w:pStyle w:val="Bullet4"/>
        <w:widowControl w:val="0"/>
        <w:rPr>
          <w:rFonts w:eastAsia="SimSun"/>
          <w:sz w:val="20"/>
          <w:szCs w:val="20"/>
          <w:lang w:val="es-ES"/>
        </w:rPr>
      </w:pPr>
      <w:r w:rsidRPr="00362942">
        <w:rPr>
          <w:sz w:val="20"/>
          <w:szCs w:val="20"/>
          <w:lang w:val="fr-FR"/>
        </w:rPr>
        <w:t>Vous n</w:t>
      </w:r>
      <w:r w:rsidR="005622FB">
        <w:rPr>
          <w:sz w:val="20"/>
          <w:szCs w:val="20"/>
          <w:lang w:val="fr-FR"/>
        </w:rPr>
        <w:t>’</w:t>
      </w:r>
      <w:r w:rsidRPr="00362942">
        <w:rPr>
          <w:sz w:val="20"/>
          <w:szCs w:val="20"/>
          <w:lang w:val="fr-FR"/>
        </w:rPr>
        <w:t>avez pas besoin de CAL pour l</w:t>
      </w:r>
      <w:r w:rsidR="005622FB">
        <w:rPr>
          <w:sz w:val="20"/>
          <w:szCs w:val="20"/>
          <w:lang w:val="fr-FR"/>
        </w:rPr>
        <w:t>’</w:t>
      </w:r>
      <w:r w:rsidRPr="00362942">
        <w:rPr>
          <w:sz w:val="20"/>
          <w:szCs w:val="20"/>
          <w:lang w:val="fr-FR"/>
        </w:rPr>
        <w:t>un quelconque de vos serveurs autorisés à exécuter des instances du logiciel serveur.</w:t>
      </w:r>
    </w:p>
    <w:p w:rsidR="00834626" w:rsidRPr="00362942" w:rsidRDefault="006A789A" w:rsidP="00362942">
      <w:pPr>
        <w:pStyle w:val="Bullet4"/>
        <w:widowControl w:val="0"/>
        <w:rPr>
          <w:rFonts w:eastAsia="SimSun"/>
          <w:sz w:val="20"/>
          <w:szCs w:val="20"/>
          <w:lang w:val="es-ES"/>
        </w:rPr>
      </w:pPr>
      <w:r w:rsidRPr="00362942">
        <w:rPr>
          <w:sz w:val="20"/>
          <w:szCs w:val="20"/>
          <w:lang w:val="fr-FR"/>
        </w:rPr>
        <w:t>Vous n</w:t>
      </w:r>
      <w:r w:rsidR="005622FB">
        <w:rPr>
          <w:sz w:val="20"/>
          <w:szCs w:val="20"/>
          <w:lang w:val="fr-FR"/>
        </w:rPr>
        <w:t>’</w:t>
      </w:r>
      <w:r w:rsidRPr="00362942">
        <w:rPr>
          <w:sz w:val="20"/>
          <w:szCs w:val="20"/>
          <w:lang w:val="fr-FR"/>
        </w:rPr>
        <w:t>avez pas besoin de CAL, à hauteur de deux dispositifs ou utilisateurs qui accèdent aux instances du logiciel serveur à des fins d</w:t>
      </w:r>
      <w:r w:rsidR="005622FB">
        <w:rPr>
          <w:sz w:val="20"/>
          <w:szCs w:val="20"/>
          <w:lang w:val="fr-FR"/>
        </w:rPr>
        <w:t>’</w:t>
      </w:r>
      <w:r w:rsidRPr="00362942">
        <w:rPr>
          <w:sz w:val="20"/>
          <w:szCs w:val="20"/>
          <w:lang w:val="fr-FR"/>
        </w:rPr>
        <w:t>administration uniquement.</w:t>
      </w:r>
    </w:p>
    <w:p w:rsidR="00834626" w:rsidRPr="00362942" w:rsidRDefault="006A789A" w:rsidP="00362942">
      <w:pPr>
        <w:pStyle w:val="Bullet4"/>
        <w:widowControl w:val="0"/>
        <w:rPr>
          <w:rFonts w:eastAsia="SimSun"/>
          <w:sz w:val="20"/>
          <w:szCs w:val="20"/>
          <w:lang w:val="es-ES"/>
        </w:rPr>
      </w:pPr>
      <w:r w:rsidRPr="00362942">
        <w:rPr>
          <w:sz w:val="20"/>
          <w:szCs w:val="20"/>
          <w:lang w:val="fr-FR"/>
        </w:rPr>
        <w:t>Vos CAL vous permettent d</w:t>
      </w:r>
      <w:r w:rsidR="005622FB">
        <w:rPr>
          <w:sz w:val="20"/>
          <w:szCs w:val="20"/>
          <w:lang w:val="fr-FR"/>
        </w:rPr>
        <w:t>’</w:t>
      </w:r>
      <w:r w:rsidRPr="00362942">
        <w:rPr>
          <w:sz w:val="20"/>
          <w:szCs w:val="20"/>
          <w:lang w:val="fr-FR"/>
        </w:rPr>
        <w:t>accéder aux instances des versions antérieures, mais pas des versions postérieures du logiciel serveur.</w:t>
      </w:r>
      <w:r w:rsidRPr="00362942">
        <w:rPr>
          <w:sz w:val="20"/>
          <w:szCs w:val="20"/>
          <w:lang w:val="es-ES"/>
        </w:rPr>
        <w:t xml:space="preserve"> </w:t>
      </w:r>
      <w:r w:rsidRPr="00362942">
        <w:rPr>
          <w:sz w:val="20"/>
          <w:szCs w:val="20"/>
          <w:lang w:val="fr-FR"/>
        </w:rPr>
        <w:t>Si vous accédez à des instances d</w:t>
      </w:r>
      <w:r w:rsidR="005622FB">
        <w:rPr>
          <w:sz w:val="20"/>
          <w:szCs w:val="20"/>
          <w:lang w:val="fr-FR"/>
        </w:rPr>
        <w:t>’</w:t>
      </w:r>
      <w:r w:rsidRPr="00362942">
        <w:rPr>
          <w:sz w:val="20"/>
          <w:szCs w:val="20"/>
          <w:lang w:val="fr-FR"/>
        </w:rPr>
        <w:t>une version antérieure, vous pouvez également utiliser une CAL associée à cette version.</w:t>
      </w:r>
    </w:p>
    <w:p w:rsidR="00375B5E" w:rsidRPr="00362942" w:rsidRDefault="00DD1667" w:rsidP="00362942">
      <w:pPr>
        <w:pStyle w:val="Bullet4"/>
        <w:rPr>
          <w:sz w:val="20"/>
          <w:szCs w:val="20"/>
          <w:lang w:val="es-ES"/>
        </w:rPr>
      </w:pPr>
      <w:r w:rsidRPr="00362942">
        <w:rPr>
          <w:sz w:val="20"/>
          <w:szCs w:val="20"/>
          <w:lang w:val="fr-FR"/>
        </w:rPr>
        <w:t>Aucune CAL n</w:t>
      </w:r>
      <w:r w:rsidR="005622FB">
        <w:rPr>
          <w:sz w:val="20"/>
          <w:szCs w:val="20"/>
          <w:lang w:val="fr-FR"/>
        </w:rPr>
        <w:t>’</w:t>
      </w:r>
      <w:r w:rsidRPr="00362942">
        <w:rPr>
          <w:sz w:val="20"/>
          <w:szCs w:val="20"/>
          <w:lang w:val="fr-FR"/>
        </w:rPr>
        <w:t>est requise pour accéder aux contenus, aux informations et aux applications que vous mettez publiquement à disposition des utilisateurs sur Internet (et pas uniquement sur un Intranet ou un Extranet).</w:t>
      </w:r>
    </w:p>
    <w:p w:rsidR="00834626" w:rsidRPr="00362942" w:rsidRDefault="008F7AD8" w:rsidP="00362942">
      <w:pPr>
        <w:pStyle w:val="Heading3Bold"/>
        <w:widowControl w:val="0"/>
        <w:tabs>
          <w:tab w:val="clear" w:pos="1077"/>
          <w:tab w:val="clear" w:pos="1440"/>
          <w:tab w:val="num" w:pos="1080"/>
        </w:tabs>
        <w:rPr>
          <w:rFonts w:eastAsia="SimSun"/>
          <w:b w:val="0"/>
          <w:sz w:val="20"/>
          <w:szCs w:val="20"/>
          <w:lang w:val="es-ES"/>
        </w:rPr>
      </w:pPr>
      <w:r w:rsidRPr="00362942">
        <w:rPr>
          <w:rFonts w:eastAsia="SimSun"/>
          <w:sz w:val="20"/>
          <w:szCs w:val="20"/>
          <w:lang w:val="fr-FR"/>
        </w:rPr>
        <w:t>Types de CAL.</w:t>
      </w:r>
      <w:r w:rsidRPr="00362942">
        <w:rPr>
          <w:rFonts w:eastAsia="SimSun"/>
          <w:sz w:val="20"/>
          <w:szCs w:val="20"/>
          <w:lang w:val="es-ES"/>
        </w:rPr>
        <w:t xml:space="preserve"> </w:t>
      </w:r>
      <w:r w:rsidRPr="00362942">
        <w:rPr>
          <w:rFonts w:eastAsia="SimSun"/>
          <w:b w:val="0"/>
          <w:sz w:val="20"/>
          <w:szCs w:val="20"/>
          <w:lang w:val="fr-FR"/>
        </w:rPr>
        <w:t>Il existe deux types de CAL :</w:t>
      </w:r>
      <w:r w:rsidRPr="00362942">
        <w:rPr>
          <w:rFonts w:eastAsia="SimSun"/>
          <w:b w:val="0"/>
          <w:bCs w:val="0"/>
          <w:sz w:val="20"/>
          <w:szCs w:val="20"/>
          <w:lang w:val="es-ES"/>
        </w:rPr>
        <w:t xml:space="preserve"> </w:t>
      </w:r>
      <w:r w:rsidRPr="00362942">
        <w:rPr>
          <w:rFonts w:eastAsia="SimSun"/>
          <w:b w:val="0"/>
          <w:bCs w:val="0"/>
          <w:sz w:val="20"/>
          <w:szCs w:val="20"/>
          <w:lang w:val="fr-FR"/>
        </w:rPr>
        <w:t>une pour les dispositifs et une pour les utilisateurs.</w:t>
      </w:r>
      <w:r w:rsidRPr="00362942">
        <w:rPr>
          <w:rFonts w:eastAsia="SimSun"/>
          <w:b w:val="0"/>
          <w:bCs w:val="0"/>
          <w:sz w:val="20"/>
          <w:szCs w:val="20"/>
          <w:lang w:val="es-ES"/>
        </w:rPr>
        <w:t xml:space="preserve"> </w:t>
      </w:r>
      <w:r w:rsidRPr="00362942">
        <w:rPr>
          <w:rFonts w:eastAsia="SimSun"/>
          <w:b w:val="0"/>
          <w:bCs w:val="0"/>
          <w:sz w:val="20"/>
          <w:szCs w:val="20"/>
          <w:lang w:val="fr-FR"/>
        </w:rPr>
        <w:t>Chaque CAL dispositif autorise un dispositif, quel qu</w:t>
      </w:r>
      <w:r w:rsidR="005622FB">
        <w:rPr>
          <w:rFonts w:eastAsia="SimSun"/>
          <w:b w:val="0"/>
          <w:bCs w:val="0"/>
          <w:sz w:val="20"/>
          <w:szCs w:val="20"/>
          <w:lang w:val="fr-FR"/>
        </w:rPr>
        <w:t>’</w:t>
      </w:r>
      <w:r w:rsidRPr="00362942">
        <w:rPr>
          <w:rFonts w:eastAsia="SimSun"/>
          <w:b w:val="0"/>
          <w:bCs w:val="0"/>
          <w:sz w:val="20"/>
          <w:szCs w:val="20"/>
          <w:lang w:val="fr-FR"/>
        </w:rPr>
        <w:t>en soit l</w:t>
      </w:r>
      <w:r w:rsidR="005622FB">
        <w:rPr>
          <w:rFonts w:eastAsia="SimSun"/>
          <w:b w:val="0"/>
          <w:bCs w:val="0"/>
          <w:sz w:val="20"/>
          <w:szCs w:val="20"/>
          <w:lang w:val="fr-FR"/>
        </w:rPr>
        <w:t>’</w:t>
      </w:r>
      <w:r w:rsidRPr="00362942">
        <w:rPr>
          <w:rFonts w:eastAsia="SimSun"/>
          <w:b w:val="0"/>
          <w:bCs w:val="0"/>
          <w:sz w:val="20"/>
          <w:szCs w:val="20"/>
          <w:lang w:val="fr-FR"/>
        </w:rPr>
        <w:t>utilisateur, à accéder aux instances du logiciel serveur sur les serveurs concédés sous licence.</w:t>
      </w:r>
      <w:r w:rsidRPr="00362942">
        <w:rPr>
          <w:rFonts w:eastAsia="SimSun"/>
          <w:b w:val="0"/>
          <w:bCs w:val="0"/>
          <w:sz w:val="20"/>
          <w:szCs w:val="20"/>
          <w:lang w:val="es-ES"/>
        </w:rPr>
        <w:t xml:space="preserve"> </w:t>
      </w:r>
      <w:r w:rsidRPr="00362942">
        <w:rPr>
          <w:rFonts w:eastAsia="SimSun"/>
          <w:b w:val="0"/>
          <w:bCs w:val="0"/>
          <w:sz w:val="20"/>
          <w:szCs w:val="20"/>
          <w:lang w:val="fr-FR"/>
        </w:rPr>
        <w:t>Chaque CAL utilisateur autorise un utilisateur, utilisant n</w:t>
      </w:r>
      <w:r w:rsidR="005622FB">
        <w:rPr>
          <w:rFonts w:eastAsia="SimSun"/>
          <w:b w:val="0"/>
          <w:bCs w:val="0"/>
          <w:sz w:val="20"/>
          <w:szCs w:val="20"/>
          <w:lang w:val="fr-FR"/>
        </w:rPr>
        <w:t>’</w:t>
      </w:r>
      <w:r w:rsidRPr="00362942">
        <w:rPr>
          <w:rFonts w:eastAsia="SimSun"/>
          <w:b w:val="0"/>
          <w:bCs w:val="0"/>
          <w:sz w:val="20"/>
          <w:szCs w:val="20"/>
          <w:lang w:val="fr-FR"/>
        </w:rPr>
        <w:t>importe quel dispositif, à accéder aux instances du logiciel serveur sur les serveurs concédés sous licence.</w:t>
      </w:r>
      <w:r w:rsidR="006A789A" w:rsidRPr="00362942">
        <w:rPr>
          <w:sz w:val="20"/>
          <w:szCs w:val="20"/>
          <w:lang w:val="es-ES"/>
        </w:rPr>
        <w:t xml:space="preserve"> </w:t>
      </w:r>
      <w:r w:rsidR="006A789A" w:rsidRPr="00362942">
        <w:rPr>
          <w:b w:val="0"/>
          <w:sz w:val="20"/>
          <w:szCs w:val="20"/>
          <w:lang w:val="fr-FR"/>
        </w:rPr>
        <w:t>Vous pouvez utiliser une combinaison de CAL dispositif et de CAL utilisateur.</w:t>
      </w:r>
    </w:p>
    <w:p w:rsidR="00834626" w:rsidRPr="00A75390" w:rsidRDefault="008F7AD8" w:rsidP="00362942">
      <w:pPr>
        <w:pStyle w:val="Heading3Bold"/>
        <w:widowControl w:val="0"/>
        <w:tabs>
          <w:tab w:val="clear" w:pos="1077"/>
          <w:tab w:val="clear" w:pos="1440"/>
          <w:tab w:val="num" w:pos="1080"/>
        </w:tabs>
        <w:ind w:left="1080" w:hanging="360"/>
        <w:rPr>
          <w:rFonts w:eastAsia="SimSun"/>
          <w:b w:val="0"/>
          <w:sz w:val="20"/>
          <w:szCs w:val="20"/>
          <w:lang w:val="pt-BR"/>
        </w:rPr>
      </w:pPr>
      <w:r w:rsidRPr="00362942">
        <w:rPr>
          <w:rFonts w:eastAsia="SimSun"/>
          <w:sz w:val="20"/>
          <w:szCs w:val="20"/>
          <w:lang w:val="fr-FR"/>
        </w:rPr>
        <w:t>Réattribution de CAL.</w:t>
      </w:r>
      <w:r w:rsidR="006A789A" w:rsidRPr="00A75390">
        <w:rPr>
          <w:sz w:val="20"/>
          <w:szCs w:val="20"/>
          <w:lang w:val="pt-BR"/>
        </w:rPr>
        <w:t xml:space="preserve"> </w:t>
      </w:r>
      <w:r w:rsidR="006A789A" w:rsidRPr="00362942">
        <w:rPr>
          <w:b w:val="0"/>
          <w:sz w:val="20"/>
          <w:szCs w:val="20"/>
          <w:lang w:val="fr-FR"/>
        </w:rPr>
        <w:t>Vous êtes autorisé à</w:t>
      </w:r>
    </w:p>
    <w:p w:rsidR="00834626" w:rsidRPr="00362942" w:rsidRDefault="006A789A" w:rsidP="00362942">
      <w:pPr>
        <w:pStyle w:val="Bullet4"/>
        <w:widowControl w:val="0"/>
        <w:rPr>
          <w:rFonts w:eastAsia="SimSun"/>
          <w:sz w:val="20"/>
          <w:szCs w:val="20"/>
          <w:lang w:val="es-ES"/>
        </w:rPr>
      </w:pPr>
      <w:r w:rsidRPr="00362942">
        <w:rPr>
          <w:sz w:val="20"/>
          <w:szCs w:val="20"/>
          <w:lang w:val="fr-FR"/>
        </w:rPr>
        <w:t>transférer de façon définitive votre CAL dispositif d</w:t>
      </w:r>
      <w:r w:rsidR="005622FB">
        <w:rPr>
          <w:sz w:val="20"/>
          <w:szCs w:val="20"/>
          <w:lang w:val="fr-FR"/>
        </w:rPr>
        <w:t>’</w:t>
      </w:r>
      <w:r w:rsidRPr="00362942">
        <w:rPr>
          <w:sz w:val="20"/>
          <w:szCs w:val="20"/>
          <w:lang w:val="fr-FR"/>
        </w:rPr>
        <w:t>un dispositif à un autre, ou votre CAL utilisateur d</w:t>
      </w:r>
      <w:r w:rsidR="005622FB">
        <w:rPr>
          <w:sz w:val="20"/>
          <w:szCs w:val="20"/>
          <w:lang w:val="fr-FR"/>
        </w:rPr>
        <w:t>’</w:t>
      </w:r>
      <w:r w:rsidRPr="00362942">
        <w:rPr>
          <w:sz w:val="20"/>
          <w:szCs w:val="20"/>
          <w:lang w:val="fr-FR"/>
        </w:rPr>
        <w:t>un utilisateur à un autre, ou</w:t>
      </w:r>
    </w:p>
    <w:p w:rsidR="00834626" w:rsidRPr="00362942" w:rsidRDefault="006A789A" w:rsidP="00362942">
      <w:pPr>
        <w:pStyle w:val="Bullet4"/>
        <w:widowControl w:val="0"/>
        <w:rPr>
          <w:rFonts w:eastAsia="SimSun"/>
          <w:sz w:val="20"/>
          <w:szCs w:val="20"/>
          <w:lang w:val="es-ES"/>
        </w:rPr>
      </w:pPr>
      <w:r w:rsidRPr="00362942">
        <w:rPr>
          <w:sz w:val="20"/>
          <w:szCs w:val="20"/>
          <w:lang w:val="fr-FR"/>
        </w:rPr>
        <w:t>réattribuer de façon temporaire votre CAL dispositif vers un dispositif de rechange lorsque le dispositif initial est en panne, ou votre CAL utilisateur à un travailleur intérimaire lorsque l</w:t>
      </w:r>
      <w:r w:rsidR="005622FB">
        <w:rPr>
          <w:sz w:val="20"/>
          <w:szCs w:val="20"/>
          <w:lang w:val="fr-FR"/>
        </w:rPr>
        <w:t>’</w:t>
      </w:r>
      <w:r w:rsidRPr="00362942">
        <w:rPr>
          <w:sz w:val="20"/>
          <w:szCs w:val="20"/>
          <w:lang w:val="fr-FR"/>
        </w:rPr>
        <w:t>utilisateur est absent.</w:t>
      </w:r>
    </w:p>
    <w:p w:rsidR="006C721E" w:rsidRPr="00A75390" w:rsidRDefault="00DD1667" w:rsidP="00362942">
      <w:pPr>
        <w:pStyle w:val="Heading3Bold"/>
        <w:tabs>
          <w:tab w:val="clear" w:pos="1077"/>
          <w:tab w:val="clear" w:pos="1440"/>
        </w:tabs>
        <w:ind w:hanging="360"/>
        <w:rPr>
          <w:b w:val="0"/>
          <w:sz w:val="20"/>
          <w:szCs w:val="20"/>
          <w:lang w:val="es-ES"/>
        </w:rPr>
      </w:pPr>
      <w:r w:rsidRPr="00362942">
        <w:rPr>
          <w:sz w:val="20"/>
          <w:szCs w:val="20"/>
          <w:lang w:val="fr-FR"/>
        </w:rPr>
        <w:t xml:space="preserve">CAL </w:t>
      </w:r>
      <w:r w:rsidR="0095633A" w:rsidRPr="00362942">
        <w:rPr>
          <w:sz w:val="20"/>
          <w:szCs w:val="20"/>
          <w:lang w:val="fr-FR"/>
        </w:rPr>
        <w:t xml:space="preserve">Entreprise </w:t>
      </w:r>
      <w:r w:rsidRPr="00362942">
        <w:rPr>
          <w:sz w:val="20"/>
          <w:szCs w:val="20"/>
          <w:lang w:val="fr-FR"/>
        </w:rPr>
        <w:t>Microsoft SharePoint Server 2013</w:t>
      </w:r>
      <w:r w:rsidR="006A789A" w:rsidRPr="00A75390">
        <w:rPr>
          <w:sz w:val="20"/>
          <w:szCs w:val="20"/>
          <w:lang w:val="es-ES"/>
        </w:rPr>
        <w:t xml:space="preserve"> </w:t>
      </w:r>
      <w:r w:rsidRPr="00362942">
        <w:rPr>
          <w:b w:val="0"/>
          <w:sz w:val="20"/>
          <w:szCs w:val="20"/>
          <w:lang w:val="fr-FR"/>
        </w:rPr>
        <w:t>Outre la licence d</w:t>
      </w:r>
      <w:r w:rsidR="005622FB">
        <w:rPr>
          <w:b w:val="0"/>
          <w:sz w:val="20"/>
          <w:szCs w:val="20"/>
          <w:lang w:val="fr-FR"/>
        </w:rPr>
        <w:t>’</w:t>
      </w:r>
      <w:r w:rsidRPr="00362942">
        <w:rPr>
          <w:b w:val="0"/>
          <w:sz w:val="20"/>
          <w:szCs w:val="20"/>
          <w:lang w:val="fr-FR"/>
        </w:rPr>
        <w:t>accès client (« Client Access License » ou « CAL ») Microsoft SharePoint Server 2013 Standard, vous avez besoin d</w:t>
      </w:r>
      <w:r w:rsidR="005622FB">
        <w:rPr>
          <w:b w:val="0"/>
          <w:sz w:val="20"/>
          <w:szCs w:val="20"/>
          <w:lang w:val="fr-FR"/>
        </w:rPr>
        <w:t>’</w:t>
      </w:r>
      <w:r w:rsidRPr="00362942">
        <w:rPr>
          <w:b w:val="0"/>
          <w:sz w:val="20"/>
          <w:szCs w:val="20"/>
          <w:lang w:val="fr-FR"/>
        </w:rPr>
        <w:t xml:space="preserve">une CAL </w:t>
      </w:r>
      <w:r w:rsidR="0095633A" w:rsidRPr="00362942">
        <w:rPr>
          <w:b w:val="0"/>
          <w:sz w:val="20"/>
          <w:szCs w:val="20"/>
          <w:lang w:val="fr-FR"/>
        </w:rPr>
        <w:t xml:space="preserve">Entreprise </w:t>
      </w:r>
      <w:r w:rsidRPr="00362942">
        <w:rPr>
          <w:b w:val="0"/>
          <w:sz w:val="20"/>
          <w:szCs w:val="20"/>
          <w:lang w:val="fr-FR"/>
        </w:rPr>
        <w:t>Microsoft SharePoint Server 2013 pour chaque utilisateur ou dispositif qui accède directement ou indirectement aux fonctions suivantes :</w:t>
      </w:r>
    </w:p>
    <w:p w:rsidR="006C721E" w:rsidRPr="00362942" w:rsidRDefault="006C721E" w:rsidP="00362942">
      <w:pPr>
        <w:pStyle w:val="Bullet4"/>
        <w:widowControl w:val="0"/>
        <w:rPr>
          <w:rFonts w:eastAsia="SimSun"/>
          <w:sz w:val="20"/>
          <w:szCs w:val="20"/>
        </w:rPr>
      </w:pPr>
      <w:r w:rsidRPr="00362942">
        <w:rPr>
          <w:rFonts w:eastAsia="SimSun"/>
          <w:sz w:val="20"/>
          <w:szCs w:val="20"/>
          <w:lang w:val="fr-FR"/>
        </w:rPr>
        <w:t>Composants WebPart métiers Business Connectivity Services</w:t>
      </w:r>
      <w:r w:rsidRPr="00362942">
        <w:rPr>
          <w:rFonts w:eastAsia="SimSun"/>
          <w:sz w:val="20"/>
          <w:szCs w:val="20"/>
        </w:rPr>
        <w:t xml:space="preserve"> </w:t>
      </w:r>
    </w:p>
    <w:p w:rsidR="006C721E" w:rsidRPr="00362942" w:rsidRDefault="00DD1667" w:rsidP="00362942">
      <w:pPr>
        <w:pStyle w:val="Bullet4"/>
        <w:widowControl w:val="0"/>
        <w:rPr>
          <w:rFonts w:eastAsia="SimSun"/>
          <w:sz w:val="20"/>
          <w:szCs w:val="20"/>
        </w:rPr>
      </w:pPr>
      <w:r w:rsidRPr="00362942">
        <w:rPr>
          <w:sz w:val="20"/>
          <w:szCs w:val="20"/>
          <w:lang w:val="fr-FR"/>
        </w:rPr>
        <w:t>Intégration du client Office 2013 Business Connectivity Services</w:t>
      </w:r>
      <w:r w:rsidR="006C721E" w:rsidRPr="00362942">
        <w:rPr>
          <w:rFonts w:eastAsia="SimSun"/>
          <w:sz w:val="20"/>
          <w:szCs w:val="20"/>
        </w:rPr>
        <w:t xml:space="preserve"> </w:t>
      </w:r>
    </w:p>
    <w:p w:rsidR="006C721E" w:rsidRPr="00362942" w:rsidRDefault="006C721E" w:rsidP="00362942">
      <w:pPr>
        <w:pStyle w:val="Bullet4"/>
        <w:widowControl w:val="0"/>
        <w:rPr>
          <w:rFonts w:eastAsia="SimSun"/>
          <w:sz w:val="20"/>
          <w:szCs w:val="20"/>
        </w:rPr>
      </w:pPr>
      <w:r w:rsidRPr="00362942">
        <w:rPr>
          <w:rFonts w:eastAsia="SimSun"/>
          <w:sz w:val="20"/>
          <w:szCs w:val="20"/>
          <w:lang w:val="fr-FR"/>
        </w:rPr>
        <w:t>Access Services</w:t>
      </w:r>
    </w:p>
    <w:p w:rsidR="006C721E" w:rsidRPr="00362942" w:rsidRDefault="00DD1667" w:rsidP="00362942">
      <w:pPr>
        <w:pStyle w:val="Bullet4"/>
        <w:widowControl w:val="0"/>
        <w:rPr>
          <w:rFonts w:eastAsia="SimSun"/>
          <w:sz w:val="20"/>
          <w:szCs w:val="20"/>
        </w:rPr>
      </w:pPr>
      <w:r w:rsidRPr="00362942">
        <w:rPr>
          <w:sz w:val="20"/>
          <w:szCs w:val="20"/>
          <w:lang w:val="fr-FR"/>
        </w:rPr>
        <w:t>Recherche de contenu d</w:t>
      </w:r>
      <w:r w:rsidR="005622FB">
        <w:rPr>
          <w:sz w:val="20"/>
          <w:szCs w:val="20"/>
          <w:lang w:val="fr-FR"/>
        </w:rPr>
        <w:t>’</w:t>
      </w:r>
      <w:r w:rsidRPr="00362942">
        <w:rPr>
          <w:sz w:val="20"/>
          <w:szCs w:val="20"/>
          <w:lang w:val="fr-FR"/>
        </w:rPr>
        <w:t>entreprise</w:t>
      </w:r>
    </w:p>
    <w:p w:rsidR="006C721E" w:rsidRPr="00362942" w:rsidRDefault="00DD1667" w:rsidP="00362942">
      <w:pPr>
        <w:pStyle w:val="Bullet4"/>
        <w:widowControl w:val="0"/>
        <w:rPr>
          <w:rFonts w:eastAsia="SimSun"/>
          <w:sz w:val="20"/>
          <w:szCs w:val="20"/>
        </w:rPr>
      </w:pPr>
      <w:r w:rsidRPr="00362942">
        <w:rPr>
          <w:sz w:val="20"/>
          <w:szCs w:val="20"/>
          <w:lang w:val="fr-FR"/>
        </w:rPr>
        <w:t>E-discovery et compatibilité</w:t>
      </w:r>
      <w:r w:rsidR="006C721E" w:rsidRPr="00362942">
        <w:rPr>
          <w:rFonts w:eastAsia="SimSun"/>
          <w:sz w:val="20"/>
          <w:szCs w:val="20"/>
        </w:rPr>
        <w:t xml:space="preserve"> </w:t>
      </w:r>
    </w:p>
    <w:p w:rsidR="006C721E" w:rsidRPr="00362942" w:rsidRDefault="00DD1667" w:rsidP="00362942">
      <w:pPr>
        <w:pStyle w:val="Bullet4"/>
        <w:widowControl w:val="0"/>
        <w:rPr>
          <w:rFonts w:eastAsia="SimSun"/>
          <w:sz w:val="20"/>
          <w:szCs w:val="20"/>
        </w:rPr>
      </w:pPr>
      <w:r w:rsidRPr="00362942">
        <w:rPr>
          <w:sz w:val="20"/>
          <w:szCs w:val="20"/>
          <w:lang w:val="fr-FR"/>
        </w:rPr>
        <w:t>InfoPath Forms Services</w:t>
      </w:r>
      <w:r w:rsidR="006C721E" w:rsidRPr="00362942">
        <w:rPr>
          <w:rFonts w:eastAsia="SimSun"/>
          <w:sz w:val="20"/>
          <w:szCs w:val="20"/>
        </w:rPr>
        <w:t xml:space="preserve"> </w:t>
      </w:r>
    </w:p>
    <w:p w:rsidR="006C721E" w:rsidRPr="00362942" w:rsidRDefault="00DD1667" w:rsidP="00362942">
      <w:pPr>
        <w:pStyle w:val="Bullet4"/>
        <w:widowControl w:val="0"/>
        <w:rPr>
          <w:rFonts w:eastAsia="SimSun"/>
          <w:sz w:val="20"/>
          <w:szCs w:val="20"/>
        </w:rPr>
      </w:pPr>
      <w:r w:rsidRPr="00362942">
        <w:rPr>
          <w:sz w:val="20"/>
          <w:szCs w:val="20"/>
          <w:lang w:val="fr-FR"/>
        </w:rPr>
        <w:t>Excel Services, PowerPivot, PowerView</w:t>
      </w:r>
      <w:r w:rsidR="006C721E" w:rsidRPr="00362942">
        <w:rPr>
          <w:rFonts w:eastAsia="SimSun"/>
          <w:sz w:val="20"/>
          <w:szCs w:val="20"/>
        </w:rPr>
        <w:t xml:space="preserve"> </w:t>
      </w:r>
    </w:p>
    <w:p w:rsidR="006C721E" w:rsidRPr="00362942" w:rsidRDefault="00DD1667" w:rsidP="00362942">
      <w:pPr>
        <w:pStyle w:val="Bullet4"/>
        <w:widowControl w:val="0"/>
        <w:rPr>
          <w:rFonts w:eastAsia="SimSun"/>
          <w:sz w:val="20"/>
          <w:szCs w:val="20"/>
        </w:rPr>
      </w:pPr>
      <w:r w:rsidRPr="00362942">
        <w:rPr>
          <w:sz w:val="20"/>
          <w:szCs w:val="20"/>
          <w:lang w:val="fr-FR"/>
        </w:rPr>
        <w:t>Visio Services</w:t>
      </w:r>
      <w:r w:rsidR="006C721E" w:rsidRPr="00362942">
        <w:rPr>
          <w:rFonts w:eastAsia="SimSun"/>
          <w:sz w:val="20"/>
          <w:szCs w:val="20"/>
        </w:rPr>
        <w:t xml:space="preserve"> </w:t>
      </w:r>
    </w:p>
    <w:p w:rsidR="006C721E" w:rsidRPr="00362942" w:rsidRDefault="00DD1667" w:rsidP="00362942">
      <w:pPr>
        <w:pStyle w:val="Bullet4"/>
        <w:widowControl w:val="0"/>
        <w:rPr>
          <w:rFonts w:eastAsia="SimSun"/>
          <w:sz w:val="20"/>
          <w:szCs w:val="20"/>
        </w:rPr>
      </w:pPr>
      <w:r w:rsidRPr="00362942">
        <w:rPr>
          <w:sz w:val="20"/>
          <w:szCs w:val="20"/>
          <w:lang w:val="fr-FR"/>
        </w:rPr>
        <w:t>PerformancePoint Services</w:t>
      </w:r>
      <w:r w:rsidR="006C721E" w:rsidRPr="00362942">
        <w:rPr>
          <w:rFonts w:eastAsia="SimSun"/>
          <w:sz w:val="20"/>
          <w:szCs w:val="20"/>
        </w:rPr>
        <w:t xml:space="preserve"> </w:t>
      </w:r>
    </w:p>
    <w:p w:rsidR="006C721E" w:rsidRPr="00362942" w:rsidRDefault="006C721E" w:rsidP="00362942">
      <w:pPr>
        <w:pStyle w:val="Bullet4"/>
        <w:widowControl w:val="0"/>
        <w:rPr>
          <w:rFonts w:eastAsia="SimSun"/>
          <w:sz w:val="20"/>
          <w:szCs w:val="20"/>
        </w:rPr>
      </w:pPr>
      <w:r w:rsidRPr="00362942">
        <w:rPr>
          <w:rFonts w:eastAsia="SimSun"/>
          <w:sz w:val="20"/>
          <w:szCs w:val="20"/>
          <w:lang w:val="fr-FR"/>
        </w:rPr>
        <w:t>Rapports d</w:t>
      </w:r>
      <w:r w:rsidR="005622FB">
        <w:rPr>
          <w:rFonts w:eastAsia="SimSun"/>
          <w:sz w:val="20"/>
          <w:szCs w:val="20"/>
          <w:lang w:val="fr-FR"/>
        </w:rPr>
        <w:t>’</w:t>
      </w:r>
      <w:r w:rsidRPr="00362942">
        <w:rPr>
          <w:rFonts w:eastAsia="SimSun"/>
          <w:sz w:val="20"/>
          <w:szCs w:val="20"/>
          <w:lang w:val="fr-FR"/>
        </w:rPr>
        <w:t>analyse personnalisés</w:t>
      </w:r>
      <w:r w:rsidRPr="00362942">
        <w:rPr>
          <w:rFonts w:eastAsia="SimSun"/>
          <w:sz w:val="20"/>
          <w:szCs w:val="20"/>
        </w:rPr>
        <w:t xml:space="preserve"> </w:t>
      </w:r>
    </w:p>
    <w:p w:rsidR="006C721E" w:rsidRPr="00362942" w:rsidRDefault="006C721E" w:rsidP="00362942">
      <w:pPr>
        <w:pStyle w:val="Bullet4"/>
        <w:widowControl w:val="0"/>
        <w:rPr>
          <w:rFonts w:eastAsia="SimSun"/>
          <w:sz w:val="20"/>
          <w:szCs w:val="20"/>
        </w:rPr>
      </w:pPr>
      <w:r w:rsidRPr="00362942">
        <w:rPr>
          <w:rFonts w:eastAsia="SimSun"/>
          <w:sz w:val="20"/>
          <w:szCs w:val="20"/>
          <w:lang w:val="fr-FR"/>
        </w:rPr>
        <w:t>Graphique avancé</w:t>
      </w:r>
    </w:p>
    <w:p w:rsidR="006C721E" w:rsidRPr="00362942" w:rsidRDefault="00DD1667" w:rsidP="00362942">
      <w:pPr>
        <w:pStyle w:val="Heading3Bold"/>
        <w:tabs>
          <w:tab w:val="clear" w:pos="1077"/>
          <w:tab w:val="clear" w:pos="1440"/>
        </w:tabs>
        <w:ind w:hanging="360"/>
        <w:rPr>
          <w:b w:val="0"/>
          <w:sz w:val="20"/>
          <w:szCs w:val="20"/>
          <w:lang w:val="es-ES"/>
        </w:rPr>
      </w:pPr>
      <w:r w:rsidRPr="00362942">
        <w:rPr>
          <w:sz w:val="20"/>
          <w:szCs w:val="20"/>
          <w:lang w:val="fr-FR"/>
        </w:rPr>
        <w:t>Renonciation aux CAL pour les Utilisateurs externes.</w:t>
      </w:r>
      <w:r w:rsidR="006A789A" w:rsidRPr="00362942">
        <w:rPr>
          <w:sz w:val="20"/>
          <w:szCs w:val="20"/>
          <w:lang w:val="es-ES"/>
        </w:rPr>
        <w:t xml:space="preserve"> </w:t>
      </w:r>
      <w:r w:rsidRPr="00362942">
        <w:rPr>
          <w:b w:val="0"/>
          <w:sz w:val="20"/>
          <w:szCs w:val="20"/>
          <w:lang w:val="fr-FR"/>
        </w:rPr>
        <w:t>Les Utilisateurs externes peuvent accéder au serveur au titre de la licence serveur attribuée au serveur sur lequel le logiciel s</w:t>
      </w:r>
      <w:r w:rsidR="005622FB">
        <w:rPr>
          <w:b w:val="0"/>
          <w:sz w:val="20"/>
          <w:szCs w:val="20"/>
          <w:lang w:val="fr-FR"/>
        </w:rPr>
        <w:t>’</w:t>
      </w:r>
      <w:r w:rsidRPr="00362942">
        <w:rPr>
          <w:b w:val="0"/>
          <w:sz w:val="20"/>
          <w:szCs w:val="20"/>
          <w:lang w:val="fr-FR"/>
        </w:rPr>
        <w:t>exécute.</w:t>
      </w:r>
    </w:p>
    <w:p w:rsidR="006C721E" w:rsidRPr="00362942" w:rsidRDefault="00DD1667" w:rsidP="00362942">
      <w:pPr>
        <w:pStyle w:val="Heading3Bold"/>
        <w:tabs>
          <w:tab w:val="clear" w:pos="1077"/>
          <w:tab w:val="clear" w:pos="1440"/>
        </w:tabs>
        <w:ind w:hanging="360"/>
        <w:rPr>
          <w:b w:val="0"/>
          <w:sz w:val="20"/>
          <w:szCs w:val="20"/>
        </w:rPr>
      </w:pPr>
      <w:r w:rsidRPr="00362942">
        <w:rPr>
          <w:sz w:val="20"/>
          <w:szCs w:val="20"/>
          <w:lang w:val="fr-FR"/>
        </w:rPr>
        <w:t>Renonciation aux CAL pour les Utilisateurs accédant aux contenus dans le domaine public.</w:t>
      </w:r>
      <w:r w:rsidR="006A789A" w:rsidRPr="00362942">
        <w:rPr>
          <w:sz w:val="20"/>
          <w:szCs w:val="20"/>
        </w:rPr>
        <w:t xml:space="preserve"> </w:t>
      </w:r>
      <w:r w:rsidRPr="00362942">
        <w:rPr>
          <w:b w:val="0"/>
          <w:sz w:val="20"/>
          <w:szCs w:val="20"/>
          <w:lang w:val="fr-FR"/>
        </w:rPr>
        <w:t>Aucune CAL n</w:t>
      </w:r>
      <w:r w:rsidR="005622FB">
        <w:rPr>
          <w:b w:val="0"/>
          <w:sz w:val="20"/>
          <w:szCs w:val="20"/>
          <w:lang w:val="fr-FR"/>
        </w:rPr>
        <w:t>’</w:t>
      </w:r>
      <w:r w:rsidRPr="00362942">
        <w:rPr>
          <w:b w:val="0"/>
          <w:sz w:val="20"/>
          <w:szCs w:val="20"/>
          <w:lang w:val="fr-FR"/>
        </w:rPr>
        <w:t>est requise pour accéder aux contenus, aux informations et aux applications que vous mettez publiquement à disposition des utilisateurs sur Internet (et pas uniquement sur un Intranet ou un Extranet).</w:t>
      </w:r>
    </w:p>
    <w:p w:rsidR="000F7DFC" w:rsidRPr="00362942" w:rsidRDefault="00DD1667" w:rsidP="00362942">
      <w:pPr>
        <w:pStyle w:val="Heading2"/>
        <w:widowControl w:val="0"/>
        <w:tabs>
          <w:tab w:val="clear" w:pos="1353"/>
        </w:tabs>
        <w:ind w:left="720" w:hanging="360"/>
        <w:rPr>
          <w:b w:val="0"/>
          <w:sz w:val="20"/>
          <w:szCs w:val="20"/>
          <w:lang w:val="es-ES"/>
        </w:rPr>
      </w:pPr>
      <w:r w:rsidRPr="00362942">
        <w:rPr>
          <w:sz w:val="20"/>
          <w:szCs w:val="20"/>
          <w:lang w:val="fr-FR"/>
        </w:rPr>
        <w:t>Utilisateurs externes.</w:t>
      </w:r>
      <w:r w:rsidR="006A789A" w:rsidRPr="00362942">
        <w:rPr>
          <w:sz w:val="20"/>
          <w:szCs w:val="20"/>
          <w:lang w:val="es-ES"/>
        </w:rPr>
        <w:t xml:space="preserve"> </w:t>
      </w:r>
      <w:r w:rsidRPr="00362942">
        <w:rPr>
          <w:b w:val="0"/>
          <w:sz w:val="20"/>
          <w:szCs w:val="20"/>
          <w:lang w:val="fr-FR"/>
        </w:rPr>
        <w:t xml:space="preserve">On entend par Utilisateurs externes les utilisateurs qui ne sont ni vos employés ou ceux de vos affiliés, ni vos prestataires ou </w:t>
      </w:r>
      <w:r w:rsidR="0095633A" w:rsidRPr="00362942">
        <w:rPr>
          <w:b w:val="0"/>
          <w:sz w:val="20"/>
          <w:szCs w:val="20"/>
          <w:lang w:val="fr-FR"/>
        </w:rPr>
        <w:t>représentants</w:t>
      </w:r>
      <w:r w:rsidRPr="00362942">
        <w:rPr>
          <w:b w:val="0"/>
          <w:sz w:val="20"/>
          <w:szCs w:val="20"/>
          <w:lang w:val="fr-FR"/>
        </w:rPr>
        <w:t xml:space="preserve"> sur site ou ceux de vos affiliés.</w:t>
      </w:r>
    </w:p>
    <w:p w:rsidR="00834626" w:rsidRPr="00362942" w:rsidRDefault="008F7AD8" w:rsidP="00362942">
      <w:pPr>
        <w:pStyle w:val="Heading2"/>
        <w:widowControl w:val="0"/>
        <w:tabs>
          <w:tab w:val="clear" w:pos="1353"/>
          <w:tab w:val="num" w:pos="720"/>
        </w:tabs>
        <w:ind w:left="720" w:hanging="360"/>
        <w:rPr>
          <w:rFonts w:eastAsia="SimSun"/>
          <w:b w:val="0"/>
          <w:sz w:val="20"/>
          <w:szCs w:val="20"/>
          <w:lang w:val="es-ES"/>
        </w:rPr>
      </w:pPr>
      <w:r w:rsidRPr="00362942">
        <w:rPr>
          <w:rFonts w:eastAsia="SimSun"/>
          <w:sz w:val="20"/>
          <w:szCs w:val="20"/>
          <w:lang w:val="fr-FR"/>
        </w:rPr>
        <w:t>Multiplexage.</w:t>
      </w:r>
      <w:r w:rsidR="006A789A" w:rsidRPr="00362942">
        <w:rPr>
          <w:sz w:val="20"/>
          <w:szCs w:val="20"/>
          <w:lang w:val="es-ES"/>
        </w:rPr>
        <w:t xml:space="preserve"> </w:t>
      </w:r>
      <w:r w:rsidR="006A789A" w:rsidRPr="00362942">
        <w:rPr>
          <w:b w:val="0"/>
          <w:sz w:val="20"/>
          <w:szCs w:val="20"/>
          <w:lang w:val="fr-FR"/>
        </w:rPr>
        <w:t>Les matériels et logiciels que vous utilisez pour :</w:t>
      </w:r>
    </w:p>
    <w:p w:rsidR="00834626" w:rsidRPr="00362942" w:rsidRDefault="006A789A" w:rsidP="00362942">
      <w:pPr>
        <w:pStyle w:val="Bullet3"/>
        <w:widowControl w:val="0"/>
        <w:rPr>
          <w:rFonts w:eastAsia="SimSun"/>
          <w:sz w:val="20"/>
          <w:szCs w:val="20"/>
        </w:rPr>
      </w:pPr>
      <w:r w:rsidRPr="00362942">
        <w:rPr>
          <w:sz w:val="20"/>
          <w:szCs w:val="20"/>
          <w:lang w:val="fr-FR"/>
        </w:rPr>
        <w:t>regrouper les connexions,</w:t>
      </w:r>
    </w:p>
    <w:p w:rsidR="00834626" w:rsidRPr="00362942" w:rsidRDefault="006A789A" w:rsidP="00362942">
      <w:pPr>
        <w:pStyle w:val="Bullet3"/>
        <w:widowControl w:val="0"/>
        <w:rPr>
          <w:rFonts w:eastAsia="SimSun"/>
          <w:sz w:val="20"/>
          <w:szCs w:val="20"/>
        </w:rPr>
      </w:pPr>
      <w:r w:rsidRPr="00362942">
        <w:rPr>
          <w:sz w:val="20"/>
          <w:szCs w:val="20"/>
          <w:lang w:val="fr-FR"/>
        </w:rPr>
        <w:t>réacheminer l</w:t>
      </w:r>
      <w:r w:rsidR="005622FB">
        <w:rPr>
          <w:sz w:val="20"/>
          <w:szCs w:val="20"/>
          <w:lang w:val="fr-FR"/>
        </w:rPr>
        <w:t>’</w:t>
      </w:r>
      <w:r w:rsidRPr="00362942">
        <w:rPr>
          <w:sz w:val="20"/>
          <w:szCs w:val="20"/>
          <w:lang w:val="fr-FR"/>
        </w:rPr>
        <w:t>information, et</w:t>
      </w:r>
    </w:p>
    <w:p w:rsidR="00834626" w:rsidRPr="00A75390" w:rsidRDefault="006A789A" w:rsidP="00362942">
      <w:pPr>
        <w:pStyle w:val="Bullet3"/>
        <w:widowControl w:val="0"/>
        <w:rPr>
          <w:rFonts w:eastAsia="SimSun"/>
          <w:sz w:val="20"/>
          <w:szCs w:val="20"/>
          <w:lang w:val="pt-BR"/>
        </w:rPr>
      </w:pPr>
      <w:r w:rsidRPr="00362942">
        <w:rPr>
          <w:sz w:val="20"/>
          <w:szCs w:val="20"/>
          <w:lang w:val="fr-FR"/>
        </w:rPr>
        <w:t>réduire le nombre de dispositifs ou d</w:t>
      </w:r>
      <w:r w:rsidR="005622FB">
        <w:rPr>
          <w:sz w:val="20"/>
          <w:szCs w:val="20"/>
          <w:lang w:val="fr-FR"/>
        </w:rPr>
        <w:t>’</w:t>
      </w:r>
      <w:r w:rsidRPr="00362942">
        <w:rPr>
          <w:sz w:val="20"/>
          <w:szCs w:val="20"/>
          <w:lang w:val="fr-FR"/>
        </w:rPr>
        <w:t>utilisateurs qui accèdent directement au logiciel ou qui l</w:t>
      </w:r>
      <w:r w:rsidR="005622FB">
        <w:rPr>
          <w:sz w:val="20"/>
          <w:szCs w:val="20"/>
          <w:lang w:val="fr-FR"/>
        </w:rPr>
        <w:t>’</w:t>
      </w:r>
      <w:r w:rsidRPr="00362942">
        <w:rPr>
          <w:sz w:val="20"/>
          <w:szCs w:val="20"/>
          <w:lang w:val="fr-FR"/>
        </w:rPr>
        <w:t>utilisent</w:t>
      </w:r>
    </w:p>
    <w:p w:rsidR="00834626" w:rsidRPr="00A75390" w:rsidRDefault="006A789A" w:rsidP="00362942">
      <w:pPr>
        <w:pStyle w:val="Body2"/>
        <w:widowControl w:val="0"/>
        <w:rPr>
          <w:rFonts w:eastAsia="SimSun"/>
          <w:sz w:val="20"/>
          <w:szCs w:val="20"/>
          <w:lang w:val="pt-BR"/>
        </w:rPr>
      </w:pPr>
      <w:r w:rsidRPr="00362942">
        <w:rPr>
          <w:sz w:val="20"/>
          <w:szCs w:val="20"/>
          <w:lang w:val="fr-FR"/>
        </w:rPr>
        <w:t>(parfois également appelé matériel ou logiciel de « multiplexage » ou de « concentration »), ne réduit pas le nombre de licences de tout type dont vous avez besoin.</w:t>
      </w:r>
    </w:p>
    <w:p w:rsidR="00417DE0" w:rsidRPr="00362942" w:rsidRDefault="008F7AD8" w:rsidP="00362942">
      <w:pPr>
        <w:pStyle w:val="Heading2"/>
        <w:widowControl w:val="0"/>
        <w:tabs>
          <w:tab w:val="clear" w:pos="1353"/>
          <w:tab w:val="num" w:pos="720"/>
        </w:tabs>
        <w:ind w:left="720" w:hanging="360"/>
        <w:rPr>
          <w:b w:val="0"/>
          <w:sz w:val="20"/>
          <w:szCs w:val="20"/>
          <w:lang w:val="es-ES"/>
        </w:rPr>
      </w:pPr>
      <w:r w:rsidRPr="00362942">
        <w:rPr>
          <w:sz w:val="20"/>
          <w:szCs w:val="20"/>
          <w:lang w:val="fr-FR"/>
        </w:rPr>
        <w:t>Interdiction de dissociation du logiciel serveur.</w:t>
      </w:r>
      <w:r w:rsidRPr="005622FB">
        <w:rPr>
          <w:sz w:val="20"/>
          <w:szCs w:val="20"/>
        </w:rPr>
        <w:t xml:space="preserve"> </w:t>
      </w:r>
      <w:r w:rsidRPr="00362942">
        <w:rPr>
          <w:b w:val="0"/>
          <w:sz w:val="20"/>
          <w:szCs w:val="20"/>
          <w:lang w:val="fr-FR"/>
        </w:rPr>
        <w:t>Vous n</w:t>
      </w:r>
      <w:r w:rsidR="005622FB">
        <w:rPr>
          <w:b w:val="0"/>
          <w:sz w:val="20"/>
          <w:szCs w:val="20"/>
          <w:lang w:val="fr-FR"/>
        </w:rPr>
        <w:t>’</w:t>
      </w:r>
      <w:r w:rsidRPr="00362942">
        <w:rPr>
          <w:b w:val="0"/>
          <w:sz w:val="20"/>
          <w:szCs w:val="20"/>
          <w:lang w:val="fr-FR"/>
        </w:rPr>
        <w:t>êtes pas autorisé à dissocier le logiciel serveur afin de l</w:t>
      </w:r>
      <w:r w:rsidR="005622FB">
        <w:rPr>
          <w:b w:val="0"/>
          <w:sz w:val="20"/>
          <w:szCs w:val="20"/>
          <w:lang w:val="fr-FR"/>
        </w:rPr>
        <w:t>’</w:t>
      </w:r>
      <w:r w:rsidRPr="00362942">
        <w:rPr>
          <w:b w:val="0"/>
          <w:sz w:val="20"/>
          <w:szCs w:val="20"/>
          <w:lang w:val="fr-FR"/>
        </w:rPr>
        <w:t>utiliser dans plusieurs environnements de système d</w:t>
      </w:r>
      <w:r w:rsidR="005622FB">
        <w:rPr>
          <w:b w:val="0"/>
          <w:sz w:val="20"/>
          <w:szCs w:val="20"/>
          <w:lang w:val="fr-FR"/>
        </w:rPr>
        <w:t>’</w:t>
      </w:r>
      <w:r w:rsidRPr="00362942">
        <w:rPr>
          <w:b w:val="0"/>
          <w:sz w:val="20"/>
          <w:szCs w:val="20"/>
          <w:lang w:val="fr-FR"/>
        </w:rPr>
        <w:t>exploitation sous licence unique, sauf si cette opération est expressément permise.</w:t>
      </w:r>
      <w:r w:rsidR="006A789A" w:rsidRPr="005622FB">
        <w:rPr>
          <w:sz w:val="20"/>
          <w:szCs w:val="20"/>
        </w:rPr>
        <w:t xml:space="preserve"> </w:t>
      </w:r>
      <w:r w:rsidR="006A789A" w:rsidRPr="00362942">
        <w:rPr>
          <w:b w:val="0"/>
          <w:sz w:val="20"/>
          <w:szCs w:val="20"/>
          <w:lang w:val="fr-FR"/>
        </w:rPr>
        <w:t>Cela s</w:t>
      </w:r>
      <w:r w:rsidR="005622FB">
        <w:rPr>
          <w:b w:val="0"/>
          <w:sz w:val="20"/>
          <w:szCs w:val="20"/>
          <w:lang w:val="fr-FR"/>
        </w:rPr>
        <w:t>’</w:t>
      </w:r>
      <w:r w:rsidR="006A789A" w:rsidRPr="00362942">
        <w:rPr>
          <w:b w:val="0"/>
          <w:sz w:val="20"/>
          <w:szCs w:val="20"/>
          <w:lang w:val="fr-FR"/>
        </w:rPr>
        <w:t>applique même si les environnements de système d</w:t>
      </w:r>
      <w:r w:rsidR="005622FB">
        <w:rPr>
          <w:b w:val="0"/>
          <w:sz w:val="20"/>
          <w:szCs w:val="20"/>
          <w:lang w:val="fr-FR"/>
        </w:rPr>
        <w:t>’</w:t>
      </w:r>
      <w:r w:rsidR="006A789A" w:rsidRPr="00362942">
        <w:rPr>
          <w:b w:val="0"/>
          <w:sz w:val="20"/>
          <w:szCs w:val="20"/>
          <w:lang w:val="fr-FR"/>
        </w:rPr>
        <w:t>exploitation se trouvent sur le même matériel physique.</w:t>
      </w:r>
    </w:p>
    <w:p w:rsidR="00817F84" w:rsidRPr="00A75390" w:rsidRDefault="00817F84" w:rsidP="00362942">
      <w:pPr>
        <w:pStyle w:val="Heading1"/>
        <w:widowControl w:val="0"/>
        <w:rPr>
          <w:rFonts w:eastAsia="SimSun"/>
          <w:b w:val="0"/>
          <w:bCs w:val="0"/>
          <w:sz w:val="20"/>
          <w:szCs w:val="20"/>
          <w:lang w:val="pt-BR"/>
        </w:rPr>
      </w:pPr>
      <w:r w:rsidRPr="00362942">
        <w:rPr>
          <w:rFonts w:eastAsia="SimSun"/>
          <w:sz w:val="20"/>
          <w:szCs w:val="20"/>
          <w:lang w:val="fr-FR"/>
        </w:rPr>
        <w:t>SERVICES INTERNET.</w:t>
      </w:r>
      <w:r w:rsidRPr="00362942">
        <w:rPr>
          <w:rFonts w:eastAsia="SimSun"/>
          <w:sz w:val="20"/>
          <w:szCs w:val="20"/>
        </w:rPr>
        <w:t xml:space="preserve"> </w:t>
      </w:r>
      <w:r w:rsidRPr="00362942">
        <w:rPr>
          <w:rFonts w:eastAsia="SimSun"/>
          <w:b w:val="0"/>
          <w:sz w:val="20"/>
          <w:szCs w:val="20"/>
          <w:lang w:val="fr-FR"/>
        </w:rPr>
        <w:t>Microsoft fournit des services Internet avec le logiciel.</w:t>
      </w:r>
      <w:r w:rsidRPr="00362942">
        <w:rPr>
          <w:rFonts w:eastAsia="SimSun"/>
          <w:sz w:val="20"/>
          <w:szCs w:val="20"/>
        </w:rPr>
        <w:t xml:space="preserve"> </w:t>
      </w:r>
      <w:r w:rsidRPr="00362942">
        <w:rPr>
          <w:rFonts w:eastAsia="SimSun"/>
          <w:b w:val="0"/>
          <w:sz w:val="20"/>
          <w:szCs w:val="20"/>
          <w:lang w:val="fr-FR"/>
        </w:rPr>
        <w:t>Ces services peuvent être modifiés ou interrompus à tout moment.</w:t>
      </w:r>
    </w:p>
    <w:p w:rsidR="00817F84" w:rsidRPr="00D726B8" w:rsidRDefault="006A789A" w:rsidP="00362942">
      <w:pPr>
        <w:pStyle w:val="Heading2"/>
        <w:widowControl w:val="0"/>
        <w:tabs>
          <w:tab w:val="clear" w:pos="1353"/>
        </w:tabs>
        <w:ind w:left="720" w:hanging="360"/>
        <w:rPr>
          <w:rFonts w:eastAsia="SimSun"/>
          <w:b w:val="0"/>
          <w:bCs w:val="0"/>
          <w:sz w:val="20"/>
          <w:szCs w:val="20"/>
          <w:lang w:val="pt-BR"/>
        </w:rPr>
      </w:pPr>
      <w:r w:rsidRPr="00362942">
        <w:rPr>
          <w:sz w:val="20"/>
          <w:szCs w:val="20"/>
          <w:lang w:val="fr-FR"/>
        </w:rPr>
        <w:t>Consentement pour les services Internet.</w:t>
      </w:r>
      <w:r w:rsidRPr="00A75390">
        <w:rPr>
          <w:sz w:val="20"/>
          <w:szCs w:val="20"/>
          <w:lang w:val="pt-BR"/>
        </w:rPr>
        <w:t xml:space="preserve"> </w:t>
      </w:r>
      <w:r w:rsidRPr="00362942">
        <w:rPr>
          <w:b w:val="0"/>
          <w:sz w:val="20"/>
          <w:szCs w:val="20"/>
          <w:lang w:val="fr-FR"/>
        </w:rPr>
        <w:t>Les fonctionnalités du logiciel décrites ci-après se connectent aux systèmes informatiques de Microsoft ou de fournisseurs de services via Internet.</w:t>
      </w:r>
      <w:r w:rsidRPr="00A75390">
        <w:rPr>
          <w:sz w:val="20"/>
          <w:szCs w:val="20"/>
          <w:lang w:val="pt-BR"/>
        </w:rPr>
        <w:t xml:space="preserve"> </w:t>
      </w:r>
      <w:r w:rsidRPr="00362942">
        <w:rPr>
          <w:b w:val="0"/>
          <w:sz w:val="20"/>
          <w:szCs w:val="20"/>
          <w:lang w:val="fr-FR"/>
        </w:rPr>
        <w:t>Dans certains cas, vous ne recevrez pas de notification de connexion</w:t>
      </w:r>
      <w:r w:rsidR="00132E9D" w:rsidRPr="00362942">
        <w:rPr>
          <w:b w:val="0"/>
          <w:sz w:val="20"/>
          <w:szCs w:val="20"/>
          <w:lang w:val="fr-FR"/>
        </w:rPr>
        <w:t xml:space="preserve"> dis</w:t>
      </w:r>
      <w:r w:rsidR="002D315D" w:rsidRPr="00362942">
        <w:rPr>
          <w:b w:val="0"/>
          <w:sz w:val="20"/>
          <w:szCs w:val="20"/>
          <w:lang w:val="fr-FR"/>
        </w:rPr>
        <w:t>tincte</w:t>
      </w:r>
      <w:r w:rsidRPr="00362942">
        <w:rPr>
          <w:b w:val="0"/>
          <w:sz w:val="20"/>
          <w:szCs w:val="20"/>
          <w:lang w:val="fr-FR"/>
        </w:rPr>
        <w:t>.</w:t>
      </w:r>
      <w:r w:rsidRPr="00A75390">
        <w:rPr>
          <w:sz w:val="20"/>
          <w:szCs w:val="20"/>
          <w:lang w:val="pt-BR"/>
        </w:rPr>
        <w:t xml:space="preserve"> </w:t>
      </w:r>
      <w:r w:rsidRPr="00362942">
        <w:rPr>
          <w:b w:val="0"/>
          <w:sz w:val="20"/>
          <w:szCs w:val="20"/>
          <w:lang w:val="fr-FR"/>
        </w:rPr>
        <w:t>Dans certains cas, vous pouvez désactiver ces fonctionnalités ou ne pas les utiliser.</w:t>
      </w:r>
      <w:r w:rsidRPr="00A75390">
        <w:rPr>
          <w:sz w:val="20"/>
          <w:szCs w:val="20"/>
          <w:lang w:val="pt-BR"/>
        </w:rPr>
        <w:t xml:space="preserve"> </w:t>
      </w:r>
      <w:r w:rsidR="00DD1667" w:rsidRPr="00362942">
        <w:rPr>
          <w:b w:val="0"/>
          <w:sz w:val="20"/>
          <w:szCs w:val="20"/>
          <w:lang w:val="fr-FR"/>
        </w:rPr>
        <w:t>Pour plus d</w:t>
      </w:r>
      <w:r w:rsidR="005622FB">
        <w:rPr>
          <w:b w:val="0"/>
          <w:sz w:val="20"/>
          <w:szCs w:val="20"/>
          <w:lang w:val="fr-FR"/>
        </w:rPr>
        <w:t>’</w:t>
      </w:r>
      <w:r w:rsidR="00DD1667" w:rsidRPr="00362942">
        <w:rPr>
          <w:b w:val="0"/>
          <w:sz w:val="20"/>
          <w:szCs w:val="20"/>
          <w:lang w:val="fr-FR"/>
        </w:rPr>
        <w:t>informations sur ces fonctionnalités, consultez le site Web de support en ligne de Microsoft.</w:t>
      </w:r>
      <w:r w:rsidRPr="005622FB">
        <w:rPr>
          <w:sz w:val="20"/>
          <w:szCs w:val="20"/>
        </w:rPr>
        <w:t xml:space="preserve"> </w:t>
      </w:r>
      <w:r w:rsidR="00DD1667" w:rsidRPr="00362942">
        <w:rPr>
          <w:sz w:val="20"/>
          <w:szCs w:val="20"/>
          <w:lang w:val="fr-FR"/>
        </w:rPr>
        <w:t>En utilisant ces fonctionnalités, vous consentez à la transmission de ces informations.</w:t>
      </w:r>
      <w:r w:rsidRPr="00A75390">
        <w:rPr>
          <w:sz w:val="20"/>
          <w:szCs w:val="20"/>
          <w:lang w:val="pt-BR"/>
        </w:rPr>
        <w:t xml:space="preserve"> </w:t>
      </w:r>
      <w:r w:rsidRPr="00362942">
        <w:rPr>
          <w:b w:val="0"/>
          <w:sz w:val="20"/>
          <w:szCs w:val="20"/>
          <w:lang w:val="fr-FR"/>
        </w:rPr>
        <w:t>Microsoft n</w:t>
      </w:r>
      <w:r w:rsidR="005622FB">
        <w:rPr>
          <w:b w:val="0"/>
          <w:sz w:val="20"/>
          <w:szCs w:val="20"/>
          <w:lang w:val="fr-FR"/>
        </w:rPr>
        <w:t>’</w:t>
      </w:r>
      <w:r w:rsidRPr="00362942">
        <w:rPr>
          <w:b w:val="0"/>
          <w:sz w:val="20"/>
          <w:szCs w:val="20"/>
          <w:lang w:val="fr-FR"/>
        </w:rPr>
        <w:t>utilise pas ces informations pour vous identifier ou vous contacter.</w:t>
      </w:r>
    </w:p>
    <w:p w:rsidR="00817F84" w:rsidRPr="00362942" w:rsidRDefault="006A789A" w:rsidP="00362942">
      <w:pPr>
        <w:pStyle w:val="Heading3"/>
        <w:widowControl w:val="0"/>
        <w:tabs>
          <w:tab w:val="clear" w:pos="1077"/>
          <w:tab w:val="clear" w:pos="1440"/>
          <w:tab w:val="num" w:pos="1080"/>
        </w:tabs>
        <w:rPr>
          <w:rFonts w:eastAsia="SimSun"/>
          <w:sz w:val="20"/>
          <w:szCs w:val="20"/>
        </w:rPr>
      </w:pPr>
      <w:r w:rsidRPr="00362942">
        <w:rPr>
          <w:b/>
          <w:sz w:val="20"/>
          <w:szCs w:val="20"/>
          <w:lang w:val="fr-FR"/>
        </w:rPr>
        <w:t>Informations sur l</w:t>
      </w:r>
      <w:r w:rsidR="005622FB">
        <w:rPr>
          <w:b/>
          <w:sz w:val="20"/>
          <w:szCs w:val="20"/>
          <w:lang w:val="fr-FR"/>
        </w:rPr>
        <w:t>’</w:t>
      </w:r>
      <w:r w:rsidRPr="00362942">
        <w:rPr>
          <w:b/>
          <w:sz w:val="20"/>
          <w:szCs w:val="20"/>
          <w:lang w:val="fr-FR"/>
        </w:rPr>
        <w:t>ordinateur.</w:t>
      </w:r>
      <w:r w:rsidRPr="00D726B8">
        <w:rPr>
          <w:sz w:val="20"/>
          <w:szCs w:val="20"/>
          <w:lang w:val="pt-BR"/>
        </w:rPr>
        <w:t xml:space="preserve"> </w:t>
      </w:r>
      <w:r w:rsidRPr="00362942">
        <w:rPr>
          <w:sz w:val="20"/>
          <w:szCs w:val="20"/>
          <w:lang w:val="fr-FR"/>
        </w:rPr>
        <w:t>Les fonctionnalités suivantes utilisent des protocoles Internet qui transmettent des informations aux systèmes appropriés telles que votre adresse IP le type de système d</w:t>
      </w:r>
      <w:r w:rsidR="005622FB">
        <w:rPr>
          <w:sz w:val="20"/>
          <w:szCs w:val="20"/>
          <w:lang w:val="fr-FR"/>
        </w:rPr>
        <w:t>’</w:t>
      </w:r>
      <w:r w:rsidRPr="00362942">
        <w:rPr>
          <w:sz w:val="20"/>
          <w:szCs w:val="20"/>
          <w:lang w:val="fr-FR"/>
        </w:rPr>
        <w:t>exploitation le navigateur le nom et la version du logiciel que vous utilisez ainsi que le code de langue du dispositif sur lequel vous avez installé le logiciel.</w:t>
      </w:r>
      <w:r w:rsidRPr="00D726B8">
        <w:rPr>
          <w:sz w:val="20"/>
          <w:szCs w:val="20"/>
          <w:lang w:val="pt-BR"/>
        </w:rPr>
        <w:t xml:space="preserve"> </w:t>
      </w:r>
      <w:r w:rsidRPr="00362942">
        <w:rPr>
          <w:sz w:val="20"/>
          <w:szCs w:val="20"/>
          <w:lang w:val="fr-FR"/>
        </w:rPr>
        <w:t>Microsoft n</w:t>
      </w:r>
      <w:r w:rsidR="005622FB">
        <w:rPr>
          <w:sz w:val="20"/>
          <w:szCs w:val="20"/>
          <w:lang w:val="fr-FR"/>
        </w:rPr>
        <w:t>’</w:t>
      </w:r>
      <w:r w:rsidRPr="00362942">
        <w:rPr>
          <w:sz w:val="20"/>
          <w:szCs w:val="20"/>
          <w:lang w:val="fr-FR"/>
        </w:rPr>
        <w:t>utilise ces informations que dans le but de mettre à votre disposition les services Internet.</w:t>
      </w:r>
    </w:p>
    <w:p w:rsidR="00817F84" w:rsidRPr="005622FB" w:rsidRDefault="00DD1667" w:rsidP="00362942">
      <w:pPr>
        <w:pStyle w:val="Bullet4Underline"/>
        <w:widowControl w:val="0"/>
        <w:numPr>
          <w:ilvl w:val="0"/>
          <w:numId w:val="2"/>
        </w:numPr>
        <w:ind w:left="1435" w:hanging="358"/>
        <w:rPr>
          <w:rFonts w:eastAsia="SimSun"/>
          <w:sz w:val="20"/>
          <w:szCs w:val="20"/>
          <w:u w:val="none"/>
          <w:lang w:val="fr-FR"/>
        </w:rPr>
      </w:pPr>
      <w:r w:rsidRPr="00362942">
        <w:rPr>
          <w:sz w:val="20"/>
          <w:szCs w:val="20"/>
          <w:lang w:val="fr-FR"/>
        </w:rPr>
        <w:t>Gestion des droits relatifs à l</w:t>
      </w:r>
      <w:r w:rsidR="005622FB">
        <w:rPr>
          <w:sz w:val="20"/>
          <w:szCs w:val="20"/>
          <w:lang w:val="fr-FR"/>
        </w:rPr>
        <w:t>’</w:t>
      </w:r>
      <w:r w:rsidRPr="00362942">
        <w:rPr>
          <w:sz w:val="20"/>
          <w:szCs w:val="20"/>
          <w:lang w:val="fr-FR"/>
        </w:rPr>
        <w:t>information</w:t>
      </w:r>
      <w:r w:rsidRPr="00362942">
        <w:rPr>
          <w:sz w:val="20"/>
          <w:szCs w:val="20"/>
          <w:u w:val="none"/>
          <w:lang w:val="fr-FR"/>
        </w:rPr>
        <w:t>.</w:t>
      </w:r>
      <w:r w:rsidR="006A789A" w:rsidRPr="009F1A62">
        <w:rPr>
          <w:sz w:val="20"/>
          <w:szCs w:val="20"/>
          <w:u w:val="none"/>
          <w:lang w:val="de-DE"/>
        </w:rPr>
        <w:t xml:space="preserve"> </w:t>
      </w:r>
      <w:r w:rsidR="006A789A" w:rsidRPr="00362942">
        <w:rPr>
          <w:sz w:val="20"/>
          <w:szCs w:val="20"/>
          <w:u w:val="none"/>
          <w:lang w:val="fr-FR"/>
        </w:rPr>
        <w:t>Le logiciel contient une fonctionnalité qui vous permet de créer des contenus qui ne peuvent pas être im</w:t>
      </w:r>
      <w:r w:rsidR="00AF1C27" w:rsidRPr="00362942">
        <w:rPr>
          <w:sz w:val="20"/>
          <w:szCs w:val="20"/>
          <w:u w:val="none"/>
          <w:lang w:val="fr-FR"/>
        </w:rPr>
        <w:t>primés, copiés ou envoyés à d</w:t>
      </w:r>
      <w:r w:rsidR="005622FB">
        <w:rPr>
          <w:sz w:val="20"/>
          <w:szCs w:val="20"/>
          <w:u w:val="none"/>
          <w:lang w:val="fr-FR"/>
        </w:rPr>
        <w:t>’</w:t>
      </w:r>
      <w:r w:rsidR="00AF1C27" w:rsidRPr="00362942">
        <w:rPr>
          <w:sz w:val="20"/>
          <w:szCs w:val="20"/>
          <w:u w:val="none"/>
          <w:lang w:val="fr-FR"/>
        </w:rPr>
        <w:t xml:space="preserve">autres utilisateurs </w:t>
      </w:r>
      <w:r w:rsidR="006A789A" w:rsidRPr="00362942">
        <w:rPr>
          <w:sz w:val="20"/>
          <w:szCs w:val="20"/>
          <w:u w:val="none"/>
          <w:lang w:val="fr-FR"/>
        </w:rPr>
        <w:t>sans votre autorisation</w:t>
      </w:r>
      <w:r w:rsidR="00AF1C27" w:rsidRPr="00362942">
        <w:rPr>
          <w:sz w:val="20"/>
          <w:szCs w:val="20"/>
          <w:u w:val="none"/>
          <w:lang w:val="fr-FR"/>
        </w:rPr>
        <w:t xml:space="preserve"> préalable</w:t>
      </w:r>
      <w:r w:rsidR="006A789A" w:rsidRPr="00362942">
        <w:rPr>
          <w:sz w:val="20"/>
          <w:szCs w:val="20"/>
          <w:u w:val="none"/>
          <w:lang w:val="fr-FR"/>
        </w:rPr>
        <w:t>.</w:t>
      </w:r>
      <w:r w:rsidR="006A789A" w:rsidRPr="00362942">
        <w:rPr>
          <w:sz w:val="20"/>
          <w:szCs w:val="20"/>
          <w:lang w:val="de-DE"/>
        </w:rPr>
        <w:t xml:space="preserve"> </w:t>
      </w:r>
      <w:r w:rsidR="006D64A9" w:rsidRPr="00362942">
        <w:rPr>
          <w:sz w:val="20"/>
          <w:szCs w:val="20"/>
          <w:u w:val="none"/>
          <w:lang w:val="fr-FR"/>
        </w:rPr>
        <w:t>Vous devez vous connecter au site Web de Microsoft pour utiliser cette fonctionnalité pour la première fois.</w:t>
      </w:r>
      <w:r w:rsidR="006A789A" w:rsidRPr="005622FB">
        <w:rPr>
          <w:sz w:val="20"/>
          <w:szCs w:val="20"/>
          <w:u w:val="none"/>
          <w:lang w:val="de-DE"/>
        </w:rPr>
        <w:t xml:space="preserve"> </w:t>
      </w:r>
      <w:r w:rsidR="006D64A9" w:rsidRPr="00362942">
        <w:rPr>
          <w:sz w:val="20"/>
          <w:szCs w:val="20"/>
          <w:u w:val="none"/>
          <w:lang w:val="fr-FR"/>
        </w:rPr>
        <w:t>Une mise à jour est nécessaire une fois par an. Pour cela, vous devrez vous reconnecter au site Web de Microsoft.</w:t>
      </w:r>
      <w:r w:rsidR="006A789A" w:rsidRPr="005622FB">
        <w:rPr>
          <w:sz w:val="20"/>
          <w:szCs w:val="20"/>
          <w:u w:val="none"/>
          <w:lang w:val="fr-FR"/>
        </w:rPr>
        <w:t xml:space="preserve"> </w:t>
      </w:r>
      <w:r w:rsidR="006D64A9" w:rsidRPr="00362942">
        <w:rPr>
          <w:sz w:val="20"/>
          <w:szCs w:val="20"/>
          <w:u w:val="none"/>
          <w:lang w:val="fr-FR"/>
        </w:rPr>
        <w:t>Pour plus d</w:t>
      </w:r>
      <w:r w:rsidR="005622FB">
        <w:rPr>
          <w:sz w:val="20"/>
          <w:szCs w:val="20"/>
          <w:u w:val="none"/>
          <w:lang w:val="fr-FR"/>
        </w:rPr>
        <w:t>’</w:t>
      </w:r>
      <w:r w:rsidR="006D64A9" w:rsidRPr="00362942">
        <w:rPr>
          <w:sz w:val="20"/>
          <w:szCs w:val="20"/>
          <w:u w:val="none"/>
          <w:lang w:val="fr-FR"/>
        </w:rPr>
        <w:t>informations, consultez le site www.office.microsoft.com/en-us/assistance/HA010397891033.aspx.</w:t>
      </w:r>
      <w:r w:rsidR="006A789A" w:rsidRPr="005622FB">
        <w:rPr>
          <w:sz w:val="20"/>
          <w:szCs w:val="20"/>
          <w:u w:val="none"/>
          <w:lang w:val="fr-FR"/>
        </w:rPr>
        <w:t xml:space="preserve"> </w:t>
      </w:r>
      <w:r w:rsidR="006A789A" w:rsidRPr="00362942">
        <w:rPr>
          <w:sz w:val="20"/>
          <w:szCs w:val="20"/>
          <w:u w:val="none"/>
          <w:lang w:val="fr-FR"/>
        </w:rPr>
        <w:t xml:space="preserve">Vous pouvez </w:t>
      </w:r>
      <w:r w:rsidR="00AF1C27" w:rsidRPr="00362942">
        <w:rPr>
          <w:sz w:val="20"/>
          <w:szCs w:val="20"/>
          <w:u w:val="none"/>
          <w:lang w:val="fr-FR"/>
        </w:rPr>
        <w:t>choisir</w:t>
      </w:r>
      <w:r w:rsidR="006A789A" w:rsidRPr="00362942">
        <w:rPr>
          <w:sz w:val="20"/>
          <w:szCs w:val="20"/>
          <w:u w:val="none"/>
          <w:lang w:val="fr-FR"/>
        </w:rPr>
        <w:t xml:space="preserve"> de ne pas </w:t>
      </w:r>
      <w:r w:rsidR="00AF1C27" w:rsidRPr="00362942">
        <w:rPr>
          <w:sz w:val="20"/>
          <w:szCs w:val="20"/>
          <w:u w:val="none"/>
          <w:lang w:val="fr-FR"/>
        </w:rPr>
        <w:t>utiliser</w:t>
      </w:r>
      <w:r w:rsidR="006A789A" w:rsidRPr="00362942">
        <w:rPr>
          <w:sz w:val="20"/>
          <w:szCs w:val="20"/>
          <w:u w:val="none"/>
          <w:lang w:val="fr-FR"/>
        </w:rPr>
        <w:t xml:space="preserve"> cette fonctionnalité.</w:t>
      </w:r>
    </w:p>
    <w:p w:rsidR="00817F84" w:rsidRPr="00362942" w:rsidRDefault="006D64A9" w:rsidP="00362942">
      <w:pPr>
        <w:pStyle w:val="Bullet4Underline"/>
        <w:widowControl w:val="0"/>
        <w:numPr>
          <w:ilvl w:val="0"/>
          <w:numId w:val="4"/>
        </w:numPr>
        <w:rPr>
          <w:rFonts w:eastAsia="SimSun"/>
          <w:sz w:val="20"/>
          <w:szCs w:val="20"/>
          <w:u w:val="none"/>
          <w:lang w:val="es-ES"/>
        </w:rPr>
      </w:pPr>
      <w:r w:rsidRPr="00362942">
        <w:rPr>
          <w:sz w:val="20"/>
          <w:szCs w:val="20"/>
          <w:lang w:val="fr-FR"/>
        </w:rPr>
        <w:t>Flux Real Time Simple Syndication (« RSS »)</w:t>
      </w:r>
      <w:r w:rsidRPr="009F1A62">
        <w:rPr>
          <w:sz w:val="20"/>
          <w:szCs w:val="20"/>
          <w:u w:val="none"/>
          <w:lang w:val="fr-FR"/>
        </w:rPr>
        <w:t>.</w:t>
      </w:r>
      <w:r w:rsidR="006A789A" w:rsidRPr="009F1A62">
        <w:rPr>
          <w:sz w:val="20"/>
          <w:szCs w:val="20"/>
          <w:u w:val="none"/>
        </w:rPr>
        <w:t xml:space="preserve"> </w:t>
      </w:r>
      <w:r w:rsidR="006A789A" w:rsidRPr="00362942">
        <w:rPr>
          <w:sz w:val="20"/>
          <w:szCs w:val="20"/>
          <w:u w:val="none"/>
          <w:lang w:val="fr-FR"/>
        </w:rPr>
        <w:t>La page de démarrage de ce logiciel inclut du contenu mis à jour fourni au moyen d</w:t>
      </w:r>
      <w:r w:rsidR="005622FB">
        <w:rPr>
          <w:sz w:val="20"/>
          <w:szCs w:val="20"/>
          <w:u w:val="none"/>
          <w:lang w:val="fr-FR"/>
        </w:rPr>
        <w:t>’</w:t>
      </w:r>
      <w:r w:rsidR="006A789A" w:rsidRPr="00362942">
        <w:rPr>
          <w:sz w:val="20"/>
          <w:szCs w:val="20"/>
          <w:u w:val="none"/>
          <w:lang w:val="fr-FR"/>
        </w:rPr>
        <w:t>un flux RSS en ligne de Microsoft.</w:t>
      </w:r>
    </w:p>
    <w:p w:rsidR="00817F84" w:rsidRPr="00362942" w:rsidRDefault="006A789A" w:rsidP="009F1A62">
      <w:pPr>
        <w:pStyle w:val="Bullet4Underline"/>
        <w:widowControl w:val="0"/>
        <w:numPr>
          <w:ilvl w:val="0"/>
          <w:numId w:val="4"/>
        </w:numPr>
        <w:rPr>
          <w:rFonts w:eastAsia="SimSun"/>
          <w:sz w:val="20"/>
          <w:szCs w:val="20"/>
          <w:u w:val="none"/>
          <w:lang w:val="es-ES"/>
        </w:rPr>
      </w:pPr>
      <w:r w:rsidRPr="00362942">
        <w:rPr>
          <w:sz w:val="20"/>
          <w:szCs w:val="20"/>
          <w:lang w:val="fr-FR"/>
        </w:rPr>
        <w:t>Fonctionnalités de contenu Web</w:t>
      </w:r>
      <w:r w:rsidRPr="009F1A62">
        <w:rPr>
          <w:sz w:val="20"/>
          <w:szCs w:val="20"/>
          <w:u w:val="none"/>
          <w:lang w:val="fr-FR"/>
        </w:rPr>
        <w:t>.</w:t>
      </w:r>
      <w:r w:rsidRPr="009F1A62">
        <w:rPr>
          <w:sz w:val="20"/>
          <w:szCs w:val="20"/>
          <w:u w:val="none"/>
          <w:lang w:val="es-ES"/>
        </w:rPr>
        <w:t xml:space="preserve"> </w:t>
      </w:r>
      <w:r w:rsidRPr="00362942">
        <w:rPr>
          <w:sz w:val="20"/>
          <w:szCs w:val="20"/>
          <w:u w:val="none"/>
          <w:lang w:val="fr-FR"/>
        </w:rPr>
        <w:t>Les fonctionnalités du logiciel peuvent extraire du contenu associé de Microsoft et vous le transmettre.</w:t>
      </w:r>
      <w:r w:rsidRPr="009F1A62">
        <w:rPr>
          <w:sz w:val="20"/>
          <w:szCs w:val="20"/>
          <w:u w:val="none"/>
          <w:lang w:val="es-ES"/>
        </w:rPr>
        <w:t xml:space="preserve"> </w:t>
      </w:r>
      <w:r w:rsidRPr="00362942">
        <w:rPr>
          <w:sz w:val="20"/>
          <w:szCs w:val="20"/>
          <w:u w:val="none"/>
          <w:lang w:val="fr-FR"/>
        </w:rPr>
        <w:t>Parmi ces fonctionnalités, citons les images clipart, les modèles, la formation en ligne, l</w:t>
      </w:r>
      <w:r w:rsidR="005622FB">
        <w:rPr>
          <w:sz w:val="20"/>
          <w:szCs w:val="20"/>
          <w:u w:val="none"/>
          <w:lang w:val="fr-FR"/>
        </w:rPr>
        <w:t>’</w:t>
      </w:r>
      <w:r w:rsidRPr="00362942">
        <w:rPr>
          <w:sz w:val="20"/>
          <w:szCs w:val="20"/>
          <w:u w:val="none"/>
          <w:lang w:val="fr-FR"/>
        </w:rPr>
        <w:t>assistance en ligne, l</w:t>
      </w:r>
      <w:r w:rsidR="005622FB">
        <w:rPr>
          <w:sz w:val="20"/>
          <w:szCs w:val="20"/>
          <w:u w:val="none"/>
          <w:lang w:val="fr-FR"/>
        </w:rPr>
        <w:t>’</w:t>
      </w:r>
      <w:r w:rsidRPr="00362942">
        <w:rPr>
          <w:sz w:val="20"/>
          <w:szCs w:val="20"/>
          <w:u w:val="none"/>
          <w:lang w:val="fr-FR"/>
        </w:rPr>
        <w:t>aide et Appshelp.</w:t>
      </w:r>
      <w:r w:rsidRPr="009F1A62">
        <w:rPr>
          <w:sz w:val="20"/>
          <w:szCs w:val="20"/>
          <w:u w:val="none"/>
          <w:lang w:val="es-ES"/>
        </w:rPr>
        <w:t xml:space="preserve"> </w:t>
      </w:r>
      <w:r w:rsidRPr="00362942">
        <w:rPr>
          <w:sz w:val="20"/>
          <w:szCs w:val="20"/>
          <w:u w:val="none"/>
          <w:lang w:val="fr-FR"/>
        </w:rPr>
        <w:t>Vous pouvez décider de ne pas faire appel à</w:t>
      </w:r>
      <w:r w:rsidR="009F1A62">
        <w:rPr>
          <w:sz w:val="20"/>
          <w:szCs w:val="20"/>
          <w:u w:val="none"/>
          <w:lang w:val="fr-FR"/>
        </w:rPr>
        <w:t> </w:t>
      </w:r>
      <w:r w:rsidRPr="00362942">
        <w:rPr>
          <w:sz w:val="20"/>
          <w:szCs w:val="20"/>
          <w:u w:val="none"/>
          <w:lang w:val="fr-FR"/>
        </w:rPr>
        <w:t>ces fonctions de contenu Web.</w:t>
      </w:r>
    </w:p>
    <w:p w:rsidR="00817F84" w:rsidRPr="00362942" w:rsidRDefault="006A789A" w:rsidP="00362942">
      <w:pPr>
        <w:pStyle w:val="Heading3"/>
        <w:widowControl w:val="0"/>
        <w:tabs>
          <w:tab w:val="clear" w:pos="1077"/>
          <w:tab w:val="clear" w:pos="1440"/>
        </w:tabs>
        <w:rPr>
          <w:rFonts w:eastAsia="SimSun"/>
          <w:sz w:val="20"/>
          <w:szCs w:val="20"/>
          <w:lang w:val="es-ES"/>
        </w:rPr>
      </w:pPr>
      <w:r w:rsidRPr="00362942">
        <w:rPr>
          <w:b/>
          <w:sz w:val="20"/>
          <w:szCs w:val="20"/>
          <w:lang w:val="fr-FR"/>
        </w:rPr>
        <w:t>Utilisation d</w:t>
      </w:r>
      <w:r w:rsidR="005622FB">
        <w:rPr>
          <w:b/>
          <w:sz w:val="20"/>
          <w:szCs w:val="20"/>
          <w:lang w:val="fr-FR"/>
        </w:rPr>
        <w:t>’</w:t>
      </w:r>
      <w:r w:rsidRPr="00362942">
        <w:rPr>
          <w:b/>
          <w:sz w:val="20"/>
          <w:szCs w:val="20"/>
          <w:lang w:val="fr-FR"/>
        </w:rPr>
        <w:t>informations.</w:t>
      </w:r>
      <w:r w:rsidRPr="00362942">
        <w:rPr>
          <w:sz w:val="20"/>
          <w:szCs w:val="20"/>
          <w:lang w:val="es-ES"/>
        </w:rPr>
        <w:t xml:space="preserve"> </w:t>
      </w:r>
      <w:r w:rsidR="006D64A9" w:rsidRPr="00362942">
        <w:rPr>
          <w:sz w:val="20"/>
          <w:szCs w:val="20"/>
          <w:lang w:val="fr-FR"/>
        </w:rPr>
        <w:t>Nous pouvons être amenés à utiliser les informations sur votre ordinateur pour améliorer notre logiciel et nos services.</w:t>
      </w:r>
      <w:r w:rsidRPr="00362942">
        <w:rPr>
          <w:sz w:val="20"/>
          <w:szCs w:val="20"/>
          <w:lang w:val="es-ES"/>
        </w:rPr>
        <w:t xml:space="preserve"> </w:t>
      </w:r>
      <w:r w:rsidRPr="00362942">
        <w:rPr>
          <w:sz w:val="20"/>
          <w:szCs w:val="20"/>
          <w:lang w:val="fr-FR"/>
        </w:rPr>
        <w:t>Nous sommes également autorisés à les partager avec des tiers, tels que des fournisseurs de matériels et de logiciels.</w:t>
      </w:r>
      <w:r w:rsidRPr="00362942">
        <w:rPr>
          <w:sz w:val="20"/>
          <w:szCs w:val="20"/>
          <w:lang w:val="es-ES"/>
        </w:rPr>
        <w:t xml:space="preserve"> </w:t>
      </w:r>
      <w:r w:rsidR="00AF1C27" w:rsidRPr="00362942">
        <w:rPr>
          <w:sz w:val="20"/>
          <w:szCs w:val="20"/>
          <w:lang w:val="fr-FR"/>
        </w:rPr>
        <w:t>Ceux-ci peuvent utiliser c</w:t>
      </w:r>
      <w:r w:rsidRPr="00362942">
        <w:rPr>
          <w:sz w:val="20"/>
          <w:szCs w:val="20"/>
          <w:lang w:val="fr-FR"/>
        </w:rPr>
        <w:t>es informations pour améliorer le fonctionnement de leurs produits avec le logiciel Microsoft.</w:t>
      </w:r>
    </w:p>
    <w:p w:rsidR="00834626" w:rsidRPr="00362942" w:rsidRDefault="008F7AD8" w:rsidP="00362942">
      <w:pPr>
        <w:pStyle w:val="Heading1"/>
        <w:widowControl w:val="0"/>
        <w:tabs>
          <w:tab w:val="clear" w:pos="360"/>
        </w:tabs>
        <w:rPr>
          <w:rFonts w:eastAsia="SimSun"/>
          <w:b w:val="0"/>
          <w:sz w:val="20"/>
          <w:szCs w:val="20"/>
          <w:lang w:val="es-ES"/>
        </w:rPr>
      </w:pPr>
      <w:r w:rsidRPr="00362942">
        <w:rPr>
          <w:rFonts w:eastAsia="SimSun"/>
          <w:sz w:val="20"/>
          <w:szCs w:val="20"/>
          <w:lang w:val="fr-FR"/>
        </w:rPr>
        <w:t>TESTS D</w:t>
      </w:r>
      <w:r w:rsidR="005622FB">
        <w:rPr>
          <w:rFonts w:eastAsia="SimSun"/>
          <w:sz w:val="20"/>
          <w:szCs w:val="20"/>
          <w:lang w:val="fr-FR"/>
        </w:rPr>
        <w:t>’</w:t>
      </w:r>
      <w:r w:rsidRPr="00362942">
        <w:rPr>
          <w:rFonts w:eastAsia="SimSun"/>
          <w:sz w:val="20"/>
          <w:szCs w:val="20"/>
          <w:lang w:val="fr-FR"/>
        </w:rPr>
        <w:t>ÉVALUATION.</w:t>
      </w:r>
      <w:r w:rsidR="006A789A" w:rsidRPr="00362942">
        <w:rPr>
          <w:sz w:val="20"/>
          <w:szCs w:val="20"/>
          <w:lang w:val="es-ES"/>
        </w:rPr>
        <w:t xml:space="preserve"> </w:t>
      </w:r>
      <w:r w:rsidR="006D64A9" w:rsidRPr="00362942">
        <w:rPr>
          <w:b w:val="0"/>
          <w:sz w:val="20"/>
          <w:szCs w:val="20"/>
          <w:lang w:val="fr-FR"/>
        </w:rPr>
        <w:t>Vous devez obtenir l</w:t>
      </w:r>
      <w:r w:rsidR="005622FB">
        <w:rPr>
          <w:b w:val="0"/>
          <w:sz w:val="20"/>
          <w:szCs w:val="20"/>
          <w:lang w:val="fr-FR"/>
        </w:rPr>
        <w:t>’</w:t>
      </w:r>
      <w:r w:rsidR="006D64A9" w:rsidRPr="00362942">
        <w:rPr>
          <w:b w:val="0"/>
          <w:sz w:val="20"/>
          <w:szCs w:val="20"/>
          <w:lang w:val="fr-FR"/>
        </w:rPr>
        <w:t>accord écrit et préalable de Microsoft pour pouvoir divulguer à des tiers les résultats des tests d</w:t>
      </w:r>
      <w:r w:rsidR="005622FB">
        <w:rPr>
          <w:b w:val="0"/>
          <w:sz w:val="20"/>
          <w:szCs w:val="20"/>
          <w:lang w:val="fr-FR"/>
        </w:rPr>
        <w:t>’</w:t>
      </w:r>
      <w:r w:rsidR="006D64A9" w:rsidRPr="00362942">
        <w:rPr>
          <w:b w:val="0"/>
          <w:sz w:val="20"/>
          <w:szCs w:val="20"/>
          <w:lang w:val="fr-FR"/>
        </w:rPr>
        <w:t>évaluation du logiciel.</w:t>
      </w:r>
    </w:p>
    <w:p w:rsidR="00817F84" w:rsidRPr="00B040D3" w:rsidRDefault="006A789A" w:rsidP="00B040D3">
      <w:pPr>
        <w:pStyle w:val="Heading1"/>
        <w:widowControl w:val="0"/>
        <w:rPr>
          <w:rFonts w:eastAsia="SimSun"/>
          <w:b w:val="0"/>
          <w:bCs w:val="0"/>
          <w:spacing w:val="-1"/>
          <w:sz w:val="20"/>
          <w:szCs w:val="20"/>
        </w:rPr>
      </w:pPr>
      <w:r w:rsidRPr="00B040D3">
        <w:rPr>
          <w:spacing w:val="-1"/>
          <w:sz w:val="20"/>
          <w:szCs w:val="20"/>
          <w:lang w:val="fr-FR"/>
        </w:rPr>
        <w:t>CHAMP D</w:t>
      </w:r>
      <w:r w:rsidR="005622FB">
        <w:rPr>
          <w:spacing w:val="-1"/>
          <w:sz w:val="20"/>
          <w:szCs w:val="20"/>
          <w:lang w:val="fr-FR"/>
        </w:rPr>
        <w:t>’</w:t>
      </w:r>
      <w:r w:rsidRPr="00B040D3">
        <w:rPr>
          <w:spacing w:val="-1"/>
          <w:sz w:val="20"/>
          <w:szCs w:val="20"/>
          <w:lang w:val="fr-FR"/>
        </w:rPr>
        <w:t>APPLICATION DE LA LICENCE.</w:t>
      </w:r>
      <w:r w:rsidRPr="00B040D3">
        <w:rPr>
          <w:spacing w:val="-1"/>
          <w:sz w:val="20"/>
          <w:szCs w:val="20"/>
          <w:lang w:val="es-ES"/>
        </w:rPr>
        <w:t xml:space="preserve"> </w:t>
      </w:r>
      <w:r w:rsidRPr="00B040D3">
        <w:rPr>
          <w:b w:val="0"/>
          <w:spacing w:val="-1"/>
          <w:sz w:val="20"/>
          <w:szCs w:val="20"/>
          <w:lang w:val="fr-FR"/>
        </w:rPr>
        <w:t>Le logiciel n</w:t>
      </w:r>
      <w:r w:rsidR="005622FB">
        <w:rPr>
          <w:b w:val="0"/>
          <w:spacing w:val="-1"/>
          <w:sz w:val="20"/>
          <w:szCs w:val="20"/>
          <w:lang w:val="fr-FR"/>
        </w:rPr>
        <w:t>’</w:t>
      </w:r>
      <w:r w:rsidRPr="00B040D3">
        <w:rPr>
          <w:b w:val="0"/>
          <w:spacing w:val="-1"/>
          <w:sz w:val="20"/>
          <w:szCs w:val="20"/>
          <w:lang w:val="fr-FR"/>
        </w:rPr>
        <w:t>est pas vendu mais concédé sous licence.</w:t>
      </w:r>
      <w:r w:rsidRPr="00B040D3">
        <w:rPr>
          <w:spacing w:val="-1"/>
          <w:sz w:val="20"/>
          <w:szCs w:val="20"/>
          <w:lang w:val="es-ES"/>
        </w:rPr>
        <w:t xml:space="preserve"> </w:t>
      </w:r>
      <w:r w:rsidRPr="00B040D3">
        <w:rPr>
          <w:b w:val="0"/>
          <w:spacing w:val="-1"/>
          <w:sz w:val="20"/>
          <w:szCs w:val="20"/>
          <w:lang w:val="fr-FR"/>
        </w:rPr>
        <w:t>Le présent contrat vous confère certains droits d</w:t>
      </w:r>
      <w:r w:rsidR="005622FB">
        <w:rPr>
          <w:b w:val="0"/>
          <w:spacing w:val="-1"/>
          <w:sz w:val="20"/>
          <w:szCs w:val="20"/>
          <w:lang w:val="fr-FR"/>
        </w:rPr>
        <w:t>’</w:t>
      </w:r>
      <w:r w:rsidRPr="00B040D3">
        <w:rPr>
          <w:b w:val="0"/>
          <w:spacing w:val="-1"/>
          <w:sz w:val="20"/>
          <w:szCs w:val="20"/>
          <w:lang w:val="fr-FR"/>
        </w:rPr>
        <w:t>utilisation du logiciel.</w:t>
      </w:r>
      <w:r w:rsidRPr="00B040D3">
        <w:rPr>
          <w:spacing w:val="-1"/>
          <w:sz w:val="20"/>
          <w:szCs w:val="20"/>
        </w:rPr>
        <w:t xml:space="preserve"> </w:t>
      </w:r>
      <w:r w:rsidRPr="00B040D3">
        <w:rPr>
          <w:b w:val="0"/>
          <w:spacing w:val="-1"/>
          <w:sz w:val="20"/>
          <w:szCs w:val="20"/>
          <w:lang w:val="fr-FR"/>
        </w:rPr>
        <w:t>Le Concédant et Microsoft se réservent tous les autres droits.</w:t>
      </w:r>
      <w:r w:rsidRPr="00B040D3">
        <w:rPr>
          <w:spacing w:val="-1"/>
          <w:sz w:val="20"/>
          <w:szCs w:val="20"/>
          <w:lang w:val="es-ES"/>
        </w:rPr>
        <w:t xml:space="preserve"> </w:t>
      </w:r>
      <w:r w:rsidRPr="00B040D3">
        <w:rPr>
          <w:b w:val="0"/>
          <w:spacing w:val="-1"/>
          <w:sz w:val="20"/>
          <w:szCs w:val="20"/>
          <w:lang w:val="fr-FR"/>
        </w:rPr>
        <w:t>Sauf</w:t>
      </w:r>
      <w:r w:rsidR="00B040D3">
        <w:rPr>
          <w:b w:val="0"/>
          <w:spacing w:val="-1"/>
          <w:sz w:val="20"/>
          <w:szCs w:val="20"/>
          <w:lang w:val="fr-FR"/>
        </w:rPr>
        <w:t> </w:t>
      </w:r>
      <w:r w:rsidRPr="00B040D3">
        <w:rPr>
          <w:b w:val="0"/>
          <w:spacing w:val="-1"/>
          <w:sz w:val="20"/>
          <w:szCs w:val="20"/>
          <w:lang w:val="fr-FR"/>
        </w:rPr>
        <w:t>si la loi en vigueur vous confère d</w:t>
      </w:r>
      <w:r w:rsidR="005622FB">
        <w:rPr>
          <w:b w:val="0"/>
          <w:spacing w:val="-1"/>
          <w:sz w:val="20"/>
          <w:szCs w:val="20"/>
          <w:lang w:val="fr-FR"/>
        </w:rPr>
        <w:t>’</w:t>
      </w:r>
      <w:r w:rsidRPr="00B040D3">
        <w:rPr>
          <w:b w:val="0"/>
          <w:spacing w:val="-1"/>
          <w:sz w:val="20"/>
          <w:szCs w:val="20"/>
          <w:lang w:val="fr-FR"/>
        </w:rPr>
        <w:t>autres droits, nonobstant la présente limitation, vous n</w:t>
      </w:r>
      <w:r w:rsidR="005622FB">
        <w:rPr>
          <w:b w:val="0"/>
          <w:spacing w:val="-1"/>
          <w:sz w:val="20"/>
          <w:szCs w:val="20"/>
          <w:lang w:val="fr-FR"/>
        </w:rPr>
        <w:t>’</w:t>
      </w:r>
      <w:r w:rsidRPr="00B040D3">
        <w:rPr>
          <w:b w:val="0"/>
          <w:spacing w:val="-1"/>
          <w:sz w:val="20"/>
          <w:szCs w:val="20"/>
          <w:lang w:val="fr-FR"/>
        </w:rPr>
        <w:t>êtes autorisé à</w:t>
      </w:r>
      <w:r w:rsidR="009F1A62" w:rsidRPr="00B040D3">
        <w:rPr>
          <w:b w:val="0"/>
          <w:spacing w:val="-1"/>
          <w:sz w:val="20"/>
          <w:szCs w:val="20"/>
          <w:lang w:val="fr-FR"/>
        </w:rPr>
        <w:t> </w:t>
      </w:r>
      <w:r w:rsidRPr="00B040D3">
        <w:rPr>
          <w:b w:val="0"/>
          <w:spacing w:val="-1"/>
          <w:sz w:val="20"/>
          <w:szCs w:val="20"/>
          <w:lang w:val="fr-FR"/>
        </w:rPr>
        <w:t>utiliser le</w:t>
      </w:r>
      <w:r w:rsidR="00B040D3">
        <w:rPr>
          <w:b w:val="0"/>
          <w:spacing w:val="-1"/>
          <w:sz w:val="20"/>
          <w:szCs w:val="20"/>
          <w:lang w:val="fr-FR"/>
        </w:rPr>
        <w:t> </w:t>
      </w:r>
      <w:r w:rsidRPr="00B040D3">
        <w:rPr>
          <w:b w:val="0"/>
          <w:spacing w:val="-1"/>
          <w:sz w:val="20"/>
          <w:szCs w:val="20"/>
          <w:lang w:val="fr-FR"/>
        </w:rPr>
        <w:t>logiciel qu</w:t>
      </w:r>
      <w:r w:rsidR="005622FB">
        <w:rPr>
          <w:b w:val="0"/>
          <w:spacing w:val="-1"/>
          <w:sz w:val="20"/>
          <w:szCs w:val="20"/>
          <w:lang w:val="fr-FR"/>
        </w:rPr>
        <w:t>’</w:t>
      </w:r>
      <w:r w:rsidRPr="00B040D3">
        <w:rPr>
          <w:b w:val="0"/>
          <w:spacing w:val="-1"/>
          <w:sz w:val="20"/>
          <w:szCs w:val="20"/>
          <w:lang w:val="fr-FR"/>
        </w:rPr>
        <w:t>en conformité avec les termes du présent contrat.</w:t>
      </w:r>
      <w:r w:rsidRPr="00B040D3">
        <w:rPr>
          <w:spacing w:val="-1"/>
          <w:sz w:val="20"/>
          <w:szCs w:val="20"/>
          <w:lang w:val="es-ES"/>
        </w:rPr>
        <w:t xml:space="preserve"> </w:t>
      </w:r>
      <w:r w:rsidRPr="00B040D3">
        <w:rPr>
          <w:b w:val="0"/>
          <w:spacing w:val="-1"/>
          <w:sz w:val="20"/>
          <w:szCs w:val="20"/>
          <w:lang w:val="fr-FR"/>
        </w:rPr>
        <w:t>À cette fin, vous devez vous conformer aux restrictions techniques contenues dans le logiciel qui vous permettent de l</w:t>
      </w:r>
      <w:r w:rsidR="005622FB">
        <w:rPr>
          <w:b w:val="0"/>
          <w:spacing w:val="-1"/>
          <w:sz w:val="20"/>
          <w:szCs w:val="20"/>
          <w:lang w:val="fr-FR"/>
        </w:rPr>
        <w:t>’</w:t>
      </w:r>
      <w:r w:rsidRPr="00B040D3">
        <w:rPr>
          <w:b w:val="0"/>
          <w:spacing w:val="-1"/>
          <w:sz w:val="20"/>
          <w:szCs w:val="20"/>
          <w:lang w:val="fr-FR"/>
        </w:rPr>
        <w:t>utiliser d</w:t>
      </w:r>
      <w:r w:rsidR="005622FB">
        <w:rPr>
          <w:b w:val="0"/>
          <w:spacing w:val="-1"/>
          <w:sz w:val="20"/>
          <w:szCs w:val="20"/>
          <w:lang w:val="fr-FR"/>
        </w:rPr>
        <w:t>’</w:t>
      </w:r>
      <w:r w:rsidRPr="00B040D3">
        <w:rPr>
          <w:b w:val="0"/>
          <w:spacing w:val="-1"/>
          <w:sz w:val="20"/>
          <w:szCs w:val="20"/>
          <w:lang w:val="fr-FR"/>
        </w:rPr>
        <w:t>une certaine façon.</w:t>
      </w:r>
      <w:r w:rsidRPr="00B040D3">
        <w:rPr>
          <w:spacing w:val="-1"/>
          <w:sz w:val="20"/>
          <w:szCs w:val="20"/>
          <w:lang w:val="es-ES"/>
        </w:rPr>
        <w:t xml:space="preserve"> </w:t>
      </w:r>
      <w:r w:rsidRPr="00B040D3">
        <w:rPr>
          <w:b w:val="0"/>
          <w:spacing w:val="-1"/>
          <w:sz w:val="20"/>
          <w:szCs w:val="20"/>
          <w:lang w:val="fr-FR"/>
        </w:rPr>
        <w:t>Vous n</w:t>
      </w:r>
      <w:r w:rsidR="005622FB">
        <w:rPr>
          <w:b w:val="0"/>
          <w:spacing w:val="-1"/>
          <w:sz w:val="20"/>
          <w:szCs w:val="20"/>
          <w:lang w:val="fr-FR"/>
        </w:rPr>
        <w:t>’</w:t>
      </w:r>
      <w:r w:rsidRPr="00B040D3">
        <w:rPr>
          <w:b w:val="0"/>
          <w:spacing w:val="-1"/>
          <w:sz w:val="20"/>
          <w:szCs w:val="20"/>
          <w:lang w:val="fr-FR"/>
        </w:rPr>
        <w:t>êtes pas autorisé :</w:t>
      </w:r>
    </w:p>
    <w:p w:rsidR="00817F84" w:rsidRPr="00362942" w:rsidRDefault="00817F84" w:rsidP="00362942">
      <w:pPr>
        <w:pStyle w:val="Bullet2"/>
        <w:widowControl w:val="0"/>
        <w:rPr>
          <w:rFonts w:eastAsia="SimSun"/>
          <w:sz w:val="20"/>
          <w:szCs w:val="20"/>
        </w:rPr>
      </w:pPr>
      <w:r w:rsidRPr="00362942">
        <w:rPr>
          <w:rFonts w:eastAsia="SimSun"/>
          <w:sz w:val="20"/>
          <w:szCs w:val="20"/>
          <w:lang w:val="fr-FR"/>
        </w:rPr>
        <w:t>divulguer à des tiers les résultats des tests d</w:t>
      </w:r>
      <w:r w:rsidR="005622FB">
        <w:rPr>
          <w:rFonts w:eastAsia="SimSun"/>
          <w:sz w:val="20"/>
          <w:szCs w:val="20"/>
          <w:lang w:val="fr-FR"/>
        </w:rPr>
        <w:t>’</w:t>
      </w:r>
      <w:r w:rsidRPr="00362942">
        <w:rPr>
          <w:rFonts w:eastAsia="SimSun"/>
          <w:sz w:val="20"/>
          <w:szCs w:val="20"/>
          <w:lang w:val="fr-FR"/>
        </w:rPr>
        <w:t>évaluation du logiciel sans accord écrit préalable de Microsoft ;</w:t>
      </w:r>
    </w:p>
    <w:p w:rsidR="00817F84" w:rsidRPr="00362942" w:rsidRDefault="00817F84" w:rsidP="00362942">
      <w:pPr>
        <w:pStyle w:val="Bullet2"/>
        <w:widowControl w:val="0"/>
        <w:rPr>
          <w:rFonts w:eastAsia="SimSun"/>
          <w:sz w:val="20"/>
          <w:szCs w:val="20"/>
        </w:rPr>
      </w:pPr>
      <w:r w:rsidRPr="00362942">
        <w:rPr>
          <w:rFonts w:eastAsia="SimSun"/>
          <w:sz w:val="20"/>
          <w:szCs w:val="20"/>
          <w:lang w:val="fr-FR"/>
        </w:rPr>
        <w:t>à contourner les restrictions techniques contenues dans le logiciel ;</w:t>
      </w:r>
    </w:p>
    <w:p w:rsidR="00817F84" w:rsidRPr="00362942" w:rsidRDefault="00817F84" w:rsidP="00362942">
      <w:pPr>
        <w:pStyle w:val="Bullet2"/>
        <w:widowControl w:val="0"/>
        <w:rPr>
          <w:rFonts w:eastAsia="SimSun"/>
          <w:sz w:val="20"/>
          <w:szCs w:val="20"/>
          <w:lang w:val="es-ES"/>
        </w:rPr>
      </w:pPr>
      <w:r w:rsidRPr="00362942">
        <w:rPr>
          <w:rFonts w:eastAsia="SimSun"/>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817F84" w:rsidRPr="00362942" w:rsidRDefault="00817F84" w:rsidP="00362942">
      <w:pPr>
        <w:pStyle w:val="Bullet2"/>
        <w:widowControl w:val="0"/>
        <w:rPr>
          <w:rFonts w:eastAsia="SimSun"/>
          <w:sz w:val="20"/>
          <w:szCs w:val="20"/>
          <w:lang w:val="es-ES"/>
        </w:rPr>
      </w:pPr>
      <w:r w:rsidRPr="00362942">
        <w:rPr>
          <w:rFonts w:eastAsia="SimSun"/>
          <w:sz w:val="20"/>
          <w:szCs w:val="20"/>
          <w:lang w:val="fr-FR"/>
        </w:rPr>
        <w:t>à effectuer plus de copies du logiciel que ce qui n</w:t>
      </w:r>
      <w:r w:rsidR="005622FB">
        <w:rPr>
          <w:rFonts w:eastAsia="SimSun"/>
          <w:sz w:val="20"/>
          <w:szCs w:val="20"/>
          <w:lang w:val="fr-FR"/>
        </w:rPr>
        <w:t>’</w:t>
      </w:r>
      <w:r w:rsidRPr="00362942">
        <w:rPr>
          <w:rFonts w:eastAsia="SimSun"/>
          <w:sz w:val="20"/>
          <w:szCs w:val="20"/>
          <w:lang w:val="fr-FR"/>
        </w:rPr>
        <w:t>est autorisé dans le présent contrat ou par la réglementation applicable, nonobstant la présente limitation,</w:t>
      </w:r>
    </w:p>
    <w:p w:rsidR="00817F84" w:rsidRPr="00362942" w:rsidRDefault="00817F84" w:rsidP="00362942">
      <w:pPr>
        <w:pStyle w:val="Bullet2"/>
        <w:widowControl w:val="0"/>
        <w:rPr>
          <w:rFonts w:eastAsia="SimSun"/>
          <w:sz w:val="20"/>
          <w:szCs w:val="20"/>
          <w:lang w:val="es-ES"/>
        </w:rPr>
      </w:pPr>
      <w:r w:rsidRPr="00362942">
        <w:rPr>
          <w:rFonts w:eastAsia="SimSun"/>
          <w:sz w:val="20"/>
          <w:szCs w:val="20"/>
          <w:lang w:val="fr-FR"/>
        </w:rPr>
        <w:t>publier le logiciel en vue d</w:t>
      </w:r>
      <w:r w:rsidR="005622FB">
        <w:rPr>
          <w:rFonts w:eastAsia="SimSun"/>
          <w:sz w:val="20"/>
          <w:szCs w:val="20"/>
          <w:lang w:val="fr-FR"/>
        </w:rPr>
        <w:t>’</w:t>
      </w:r>
      <w:r w:rsidRPr="00362942">
        <w:rPr>
          <w:rFonts w:eastAsia="SimSun"/>
          <w:sz w:val="20"/>
          <w:szCs w:val="20"/>
          <w:lang w:val="fr-FR"/>
        </w:rPr>
        <w:t>une reproduction par autrui ;</w:t>
      </w:r>
    </w:p>
    <w:p w:rsidR="00817F84" w:rsidRPr="00D726B8" w:rsidRDefault="006D64A9" w:rsidP="00362942">
      <w:pPr>
        <w:pStyle w:val="Bullet2"/>
        <w:widowControl w:val="0"/>
        <w:rPr>
          <w:rFonts w:eastAsia="SimSun"/>
          <w:sz w:val="20"/>
          <w:szCs w:val="20"/>
          <w:lang w:val="pt-BR"/>
        </w:rPr>
      </w:pPr>
      <w:r w:rsidRPr="00362942">
        <w:rPr>
          <w:sz w:val="20"/>
          <w:szCs w:val="20"/>
          <w:lang w:val="fr-FR"/>
        </w:rPr>
        <w:t>à prêter ou louer le logiciel ;</w:t>
      </w:r>
    </w:p>
    <w:p w:rsidR="00817F84" w:rsidRPr="00362942" w:rsidRDefault="006D64A9" w:rsidP="00362942">
      <w:pPr>
        <w:pStyle w:val="Bullet2"/>
        <w:widowControl w:val="0"/>
        <w:rPr>
          <w:rFonts w:eastAsia="SimSun"/>
          <w:sz w:val="20"/>
          <w:szCs w:val="20"/>
          <w:lang w:val="es-ES"/>
        </w:rPr>
      </w:pPr>
      <w:r w:rsidRPr="00362942">
        <w:rPr>
          <w:sz w:val="20"/>
          <w:szCs w:val="20"/>
          <w:lang w:val="fr-FR"/>
        </w:rPr>
        <w:t>à transférer le logiciel ou le présent contrat à un tiers ; ou</w:t>
      </w:r>
    </w:p>
    <w:p w:rsidR="00817F84" w:rsidRPr="00362942" w:rsidRDefault="00817F84" w:rsidP="00362942">
      <w:pPr>
        <w:pStyle w:val="Bullet2"/>
        <w:widowControl w:val="0"/>
        <w:rPr>
          <w:rFonts w:eastAsia="SimSun"/>
          <w:sz w:val="20"/>
          <w:szCs w:val="20"/>
        </w:rPr>
      </w:pPr>
      <w:r w:rsidRPr="00362942">
        <w:rPr>
          <w:rFonts w:eastAsia="SimSun"/>
          <w:sz w:val="20"/>
          <w:szCs w:val="20"/>
          <w:lang w:val="fr-FR"/>
        </w:rPr>
        <w:t>utiliser le logiciel en association avec des services d</w:t>
      </w:r>
      <w:r w:rsidR="005622FB">
        <w:rPr>
          <w:rFonts w:eastAsia="SimSun"/>
          <w:sz w:val="20"/>
          <w:szCs w:val="20"/>
          <w:lang w:val="fr-FR"/>
        </w:rPr>
        <w:t>’</w:t>
      </w:r>
      <w:r w:rsidRPr="00362942">
        <w:rPr>
          <w:rFonts w:eastAsia="SimSun"/>
          <w:sz w:val="20"/>
          <w:szCs w:val="20"/>
          <w:lang w:val="fr-FR"/>
        </w:rPr>
        <w:t>hébergement commercial.</w:t>
      </w:r>
    </w:p>
    <w:p w:rsidR="00834626" w:rsidRPr="009F1A62" w:rsidRDefault="008F7AD8" w:rsidP="009F1A62">
      <w:pPr>
        <w:pStyle w:val="Heading1"/>
        <w:widowControl w:val="0"/>
        <w:rPr>
          <w:rFonts w:eastAsia="SimSun"/>
          <w:b w:val="0"/>
          <w:sz w:val="20"/>
          <w:szCs w:val="20"/>
          <w:lang w:val="es-ES"/>
        </w:rPr>
      </w:pPr>
      <w:r w:rsidRPr="00362942">
        <w:rPr>
          <w:rFonts w:eastAsia="SimSun"/>
          <w:sz w:val="20"/>
          <w:szCs w:val="20"/>
          <w:lang w:val="fr-FR"/>
        </w:rPr>
        <w:t>COPIE DE SAUVEGARDE.</w:t>
      </w:r>
      <w:r w:rsidRPr="00D726B8">
        <w:rPr>
          <w:rFonts w:eastAsia="SimSun"/>
          <w:sz w:val="20"/>
          <w:szCs w:val="20"/>
          <w:lang w:val="pt-BR"/>
        </w:rPr>
        <w:t xml:space="preserve"> </w:t>
      </w:r>
      <w:r w:rsidRPr="00362942">
        <w:rPr>
          <w:rFonts w:eastAsia="SimSun"/>
          <w:b w:val="0"/>
          <w:sz w:val="20"/>
          <w:szCs w:val="20"/>
          <w:lang w:val="fr-FR"/>
        </w:rPr>
        <w:t>Vous êtes autorisé à effectuer une (1) copie de sauvegarde du support du logiciel.</w:t>
      </w:r>
      <w:r w:rsidR="006A789A" w:rsidRPr="00D726B8">
        <w:rPr>
          <w:sz w:val="20"/>
          <w:szCs w:val="20"/>
          <w:lang w:val="pt-BR"/>
        </w:rPr>
        <w:t xml:space="preserve"> </w:t>
      </w:r>
      <w:r w:rsidR="006A789A" w:rsidRPr="00362942">
        <w:rPr>
          <w:b w:val="0"/>
          <w:sz w:val="20"/>
          <w:szCs w:val="20"/>
          <w:lang w:val="fr-FR"/>
        </w:rPr>
        <w:t>Vous</w:t>
      </w:r>
      <w:r w:rsidR="009F1A62">
        <w:rPr>
          <w:b w:val="0"/>
          <w:sz w:val="20"/>
          <w:szCs w:val="20"/>
          <w:lang w:val="fr-FR"/>
        </w:rPr>
        <w:t> </w:t>
      </w:r>
      <w:r w:rsidR="006A789A" w:rsidRPr="00362942">
        <w:rPr>
          <w:b w:val="0"/>
          <w:sz w:val="20"/>
          <w:szCs w:val="20"/>
          <w:lang w:val="fr-FR"/>
        </w:rPr>
        <w:t>ne pouvez l</w:t>
      </w:r>
      <w:r w:rsidR="005622FB">
        <w:rPr>
          <w:b w:val="0"/>
          <w:sz w:val="20"/>
          <w:szCs w:val="20"/>
          <w:lang w:val="fr-FR"/>
        </w:rPr>
        <w:t>’</w:t>
      </w:r>
      <w:r w:rsidR="006A789A" w:rsidRPr="00362942">
        <w:rPr>
          <w:b w:val="0"/>
          <w:sz w:val="20"/>
          <w:szCs w:val="20"/>
          <w:lang w:val="fr-FR"/>
        </w:rPr>
        <w:t>utiliser que dans le but de créer des instances du logiciel.</w:t>
      </w:r>
    </w:p>
    <w:p w:rsidR="00834626" w:rsidRPr="00D726B8" w:rsidRDefault="008F7AD8" w:rsidP="00362942">
      <w:pPr>
        <w:pStyle w:val="Heading1"/>
        <w:widowControl w:val="0"/>
        <w:rPr>
          <w:rFonts w:eastAsia="SimSun"/>
          <w:b w:val="0"/>
          <w:sz w:val="20"/>
          <w:szCs w:val="20"/>
          <w:lang w:val="pt-BR"/>
        </w:rPr>
      </w:pPr>
      <w:r w:rsidRPr="00362942">
        <w:rPr>
          <w:rFonts w:eastAsia="SimSun"/>
          <w:sz w:val="20"/>
          <w:szCs w:val="20"/>
          <w:lang w:val="fr-FR"/>
        </w:rPr>
        <w:t>DOCUMENTATION.</w:t>
      </w:r>
      <w:r w:rsidR="006A789A" w:rsidRPr="00D726B8">
        <w:rPr>
          <w:sz w:val="20"/>
          <w:szCs w:val="20"/>
          <w:lang w:val="pt-BR"/>
        </w:rPr>
        <w:t xml:space="preserve"> </w:t>
      </w:r>
      <w:r w:rsidR="006A789A" w:rsidRPr="00362942">
        <w:rPr>
          <w:b w:val="0"/>
          <w:sz w:val="20"/>
          <w:szCs w:val="20"/>
          <w:lang w:val="fr-FR"/>
        </w:rPr>
        <w:t>Tout utilisateur disposant d</w:t>
      </w:r>
      <w:r w:rsidR="005622FB">
        <w:rPr>
          <w:b w:val="0"/>
          <w:sz w:val="20"/>
          <w:szCs w:val="20"/>
          <w:lang w:val="fr-FR"/>
        </w:rPr>
        <w:t>’</w:t>
      </w:r>
      <w:r w:rsidR="006A789A" w:rsidRPr="00362942">
        <w:rPr>
          <w:b w:val="0"/>
          <w:sz w:val="20"/>
          <w:szCs w:val="20"/>
          <w:lang w:val="fr-FR"/>
        </w:rPr>
        <w:t>un accès valable à votre ordinateur ou à votre réseau interne est autorisé à copier et à utiliser la documentation à titre de référence et à des fins internes.</w:t>
      </w:r>
    </w:p>
    <w:p w:rsidR="00817F84" w:rsidRPr="005622FB" w:rsidRDefault="006A789A" w:rsidP="00362942">
      <w:pPr>
        <w:pStyle w:val="Heading1"/>
        <w:widowControl w:val="0"/>
        <w:tabs>
          <w:tab w:val="clear" w:pos="360"/>
        </w:tabs>
        <w:rPr>
          <w:rStyle w:val="Hyperlink"/>
          <w:rFonts w:eastAsia="SimSun" w:cs="Tahoma"/>
          <w:b w:val="0"/>
          <w:bCs w:val="0"/>
          <w:color w:val="auto"/>
          <w:sz w:val="20"/>
          <w:szCs w:val="20"/>
          <w:u w:val="none"/>
        </w:rPr>
      </w:pPr>
      <w:r w:rsidRPr="00362942">
        <w:rPr>
          <w:sz w:val="20"/>
          <w:szCs w:val="20"/>
          <w:lang w:val="fr-FR"/>
        </w:rPr>
        <w:t>RESTRICTIONS À L</w:t>
      </w:r>
      <w:r w:rsidR="005622FB">
        <w:rPr>
          <w:sz w:val="20"/>
          <w:szCs w:val="20"/>
          <w:lang w:val="fr-FR"/>
        </w:rPr>
        <w:t>’</w:t>
      </w:r>
      <w:r w:rsidRPr="00362942">
        <w:rPr>
          <w:sz w:val="20"/>
          <w:szCs w:val="20"/>
          <w:lang w:val="fr-FR"/>
        </w:rPr>
        <w:t>EXPORTATION.</w:t>
      </w:r>
      <w:r w:rsidRPr="005622FB">
        <w:rPr>
          <w:sz w:val="20"/>
          <w:szCs w:val="20"/>
        </w:rPr>
        <w:t xml:space="preserve"> </w:t>
      </w:r>
      <w:r w:rsidRPr="00362942">
        <w:rPr>
          <w:b w:val="0"/>
          <w:sz w:val="20"/>
          <w:szCs w:val="20"/>
          <w:lang w:val="fr-FR"/>
        </w:rPr>
        <w:t>Le logiciel est soumis à la réglementation américaine en matière d</w:t>
      </w:r>
      <w:r w:rsidR="005622FB">
        <w:rPr>
          <w:b w:val="0"/>
          <w:sz w:val="20"/>
          <w:szCs w:val="20"/>
          <w:lang w:val="fr-FR"/>
        </w:rPr>
        <w:t>’</w:t>
      </w:r>
      <w:r w:rsidRPr="00362942">
        <w:rPr>
          <w:b w:val="0"/>
          <w:sz w:val="20"/>
          <w:szCs w:val="20"/>
          <w:lang w:val="fr-FR"/>
        </w:rPr>
        <w:t>exportation.</w:t>
      </w:r>
      <w:r w:rsidRPr="005622FB">
        <w:rPr>
          <w:sz w:val="20"/>
          <w:szCs w:val="20"/>
        </w:rPr>
        <w:t xml:space="preserve"> </w:t>
      </w:r>
      <w:r w:rsidRPr="00362942">
        <w:rPr>
          <w:b w:val="0"/>
          <w:sz w:val="20"/>
          <w:szCs w:val="20"/>
          <w:lang w:val="fr-FR"/>
        </w:rPr>
        <w:t>Vous devez vous conformer à toutes les lois et réglementations nationales et internationales en matière d</w:t>
      </w:r>
      <w:r w:rsidR="005622FB">
        <w:rPr>
          <w:b w:val="0"/>
          <w:sz w:val="20"/>
          <w:szCs w:val="20"/>
          <w:lang w:val="fr-FR"/>
        </w:rPr>
        <w:t>’</w:t>
      </w:r>
      <w:r w:rsidRPr="00362942">
        <w:rPr>
          <w:b w:val="0"/>
          <w:sz w:val="20"/>
          <w:szCs w:val="20"/>
          <w:lang w:val="fr-FR"/>
        </w:rPr>
        <w:t>exportation concernant le logiciel.</w:t>
      </w:r>
      <w:r w:rsidRPr="005622FB">
        <w:rPr>
          <w:sz w:val="20"/>
          <w:szCs w:val="20"/>
        </w:rPr>
        <w:t xml:space="preserve"> </w:t>
      </w:r>
      <w:r w:rsidRPr="00362942">
        <w:rPr>
          <w:b w:val="0"/>
          <w:sz w:val="20"/>
          <w:szCs w:val="20"/>
          <w:lang w:val="fr-FR"/>
        </w:rPr>
        <w:t>Ces lois comportent des restrictions sur les pays destinataires, les utilisateurs finals et les utilisations finales.</w:t>
      </w:r>
      <w:r w:rsidRPr="005622FB">
        <w:rPr>
          <w:sz w:val="20"/>
          <w:szCs w:val="20"/>
        </w:rPr>
        <w:t xml:space="preserve"> </w:t>
      </w:r>
      <w:r w:rsidR="006D64A9" w:rsidRPr="00362942">
        <w:rPr>
          <w:b w:val="0"/>
          <w:sz w:val="20"/>
          <w:szCs w:val="20"/>
          <w:lang w:val="fr-FR"/>
        </w:rPr>
        <w:t xml:space="preserve">Des informations supplémentaires sont disponibles sur le site Internet </w:t>
      </w:r>
      <w:r w:rsidR="006D64A9" w:rsidRPr="009F1A62">
        <w:rPr>
          <w:rStyle w:val="Hyperlink"/>
          <w:rFonts w:cs="Tahoma"/>
          <w:b w:val="0"/>
          <w:color w:val="auto"/>
          <w:sz w:val="20"/>
          <w:szCs w:val="20"/>
          <w:u w:val="none"/>
          <w:lang w:val="fr-FR"/>
        </w:rPr>
        <w:t>www.microsoft.com/exporting</w:t>
      </w:r>
      <w:r w:rsidR="006D64A9" w:rsidRPr="009F1A62">
        <w:rPr>
          <w:b w:val="0"/>
          <w:sz w:val="20"/>
          <w:szCs w:val="20"/>
          <w:lang w:val="fr-FR"/>
        </w:rPr>
        <w:t xml:space="preserve"> </w:t>
      </w:r>
      <w:r w:rsidR="006D64A9" w:rsidRPr="00362942">
        <w:rPr>
          <w:b w:val="0"/>
          <w:sz w:val="20"/>
          <w:szCs w:val="20"/>
          <w:lang w:val="fr-FR"/>
        </w:rPr>
        <w:t>(en anglais).</w:t>
      </w:r>
    </w:p>
    <w:p w:rsidR="00817F84" w:rsidRPr="00362942" w:rsidRDefault="006A789A" w:rsidP="00362942">
      <w:pPr>
        <w:pStyle w:val="Heading1"/>
        <w:widowControl w:val="0"/>
        <w:rPr>
          <w:rFonts w:eastAsia="SimSun"/>
          <w:b w:val="0"/>
          <w:bCs w:val="0"/>
          <w:sz w:val="20"/>
          <w:szCs w:val="20"/>
          <w:lang w:val="es-ES"/>
        </w:rPr>
      </w:pPr>
      <w:r w:rsidRPr="00362942">
        <w:rPr>
          <w:sz w:val="20"/>
          <w:szCs w:val="20"/>
          <w:lang w:val="fr-FR"/>
        </w:rPr>
        <w:t>INTÉGRALITÉ DES ACCORDS.</w:t>
      </w:r>
      <w:r w:rsidRPr="00362942">
        <w:rPr>
          <w:sz w:val="20"/>
          <w:szCs w:val="20"/>
          <w:lang w:val="es-ES"/>
        </w:rPr>
        <w:t xml:space="preserve"> </w:t>
      </w:r>
      <w:r w:rsidRPr="00362942">
        <w:rPr>
          <w:b w:val="0"/>
          <w:sz w:val="20"/>
          <w:szCs w:val="20"/>
          <w:lang w:val="fr-FR"/>
        </w:rPr>
        <w:t>Le présent contrat ainsi que les termes concernant les suppléments, les mises à jour et les services Internet que vous utilisez constituent l</w:t>
      </w:r>
      <w:r w:rsidR="005622FB">
        <w:rPr>
          <w:b w:val="0"/>
          <w:sz w:val="20"/>
          <w:szCs w:val="20"/>
          <w:lang w:val="fr-FR"/>
        </w:rPr>
        <w:t>’</w:t>
      </w:r>
      <w:r w:rsidRPr="00362942">
        <w:rPr>
          <w:b w:val="0"/>
          <w:sz w:val="20"/>
          <w:szCs w:val="20"/>
          <w:lang w:val="fr-FR"/>
        </w:rPr>
        <w:t>intégralité des accords en ce qui concerne le logiciel.</w:t>
      </w:r>
    </w:p>
    <w:p w:rsidR="00817F84" w:rsidRPr="00362942" w:rsidRDefault="006A789A" w:rsidP="00362942">
      <w:pPr>
        <w:pStyle w:val="Heading1"/>
        <w:widowControl w:val="0"/>
        <w:rPr>
          <w:rFonts w:eastAsia="SimSun"/>
          <w:b w:val="0"/>
          <w:bCs w:val="0"/>
          <w:sz w:val="20"/>
          <w:szCs w:val="20"/>
          <w:lang w:val="es-ES"/>
        </w:rPr>
      </w:pPr>
      <w:r w:rsidRPr="00362942">
        <w:rPr>
          <w:sz w:val="20"/>
          <w:szCs w:val="20"/>
          <w:lang w:val="fr-FR"/>
        </w:rPr>
        <w:t>EFFET JURIDIQUE.</w:t>
      </w:r>
      <w:r w:rsidRPr="00362942">
        <w:rPr>
          <w:sz w:val="20"/>
          <w:szCs w:val="20"/>
        </w:rPr>
        <w:t xml:space="preserve"> </w:t>
      </w:r>
      <w:r w:rsidRPr="00362942">
        <w:rPr>
          <w:b w:val="0"/>
          <w:sz w:val="20"/>
          <w:szCs w:val="20"/>
          <w:lang w:val="fr-FR"/>
        </w:rPr>
        <w:t>Le présent contrat décrit certains droits légaux.</w:t>
      </w:r>
      <w:r w:rsidRPr="00362942">
        <w:rPr>
          <w:sz w:val="20"/>
          <w:szCs w:val="20"/>
        </w:rPr>
        <w:t xml:space="preserve"> </w:t>
      </w:r>
      <w:r w:rsidRPr="00362942">
        <w:rPr>
          <w:b w:val="0"/>
          <w:sz w:val="20"/>
          <w:szCs w:val="20"/>
          <w:lang w:val="fr-FR"/>
        </w:rPr>
        <w:t>Vous pouvez bénéficier d</w:t>
      </w:r>
      <w:r w:rsidR="005622FB">
        <w:rPr>
          <w:b w:val="0"/>
          <w:sz w:val="20"/>
          <w:szCs w:val="20"/>
          <w:lang w:val="fr-FR"/>
        </w:rPr>
        <w:t>’</w:t>
      </w:r>
      <w:r w:rsidRPr="00362942">
        <w:rPr>
          <w:b w:val="0"/>
          <w:sz w:val="20"/>
          <w:szCs w:val="20"/>
          <w:lang w:val="fr-FR"/>
        </w:rPr>
        <w:t>autres droits prévus par les lois de votre État ou pays.</w:t>
      </w:r>
      <w:r w:rsidRPr="00362942">
        <w:rPr>
          <w:sz w:val="20"/>
          <w:szCs w:val="20"/>
          <w:lang w:val="es-ES"/>
        </w:rPr>
        <w:t xml:space="preserve"> </w:t>
      </w:r>
      <w:r w:rsidRPr="00362942">
        <w:rPr>
          <w:b w:val="0"/>
          <w:sz w:val="20"/>
          <w:szCs w:val="20"/>
          <w:lang w:val="fr-FR"/>
        </w:rPr>
        <w:t>Vous pouvez également bénéficier de certains droits vis-à-vis du Concédant auprès duquel vous avez acquis le logiciel.</w:t>
      </w:r>
      <w:r w:rsidRPr="00362942">
        <w:rPr>
          <w:sz w:val="20"/>
          <w:szCs w:val="20"/>
          <w:lang w:val="es-ES"/>
        </w:rPr>
        <w:t xml:space="preserve"> </w:t>
      </w:r>
      <w:r w:rsidRPr="00362942">
        <w:rPr>
          <w:b w:val="0"/>
          <w:sz w:val="20"/>
          <w:szCs w:val="20"/>
          <w:lang w:val="fr-FR"/>
        </w:rPr>
        <w:t>Le présent contrat ne modifie pas les droits que vous confèrent les lois de votre État ou pays si celles-ci ne le permettent pas.</w:t>
      </w:r>
    </w:p>
    <w:p w:rsidR="009F0DB5" w:rsidRPr="00362942" w:rsidRDefault="006D64A9" w:rsidP="00983A1D">
      <w:pPr>
        <w:pStyle w:val="Heading1"/>
        <w:widowControl w:val="0"/>
        <w:rPr>
          <w:b w:val="0"/>
          <w:sz w:val="20"/>
          <w:szCs w:val="20"/>
          <w:lang w:val="es-ES"/>
        </w:rPr>
      </w:pPr>
      <w:r w:rsidRPr="00362942">
        <w:rPr>
          <w:sz w:val="20"/>
          <w:szCs w:val="20"/>
          <w:u w:val="single"/>
          <w:lang w:val="fr-FR"/>
        </w:rPr>
        <w:t>ABSENCE DE TOLÉRANCE AUX PANNES</w:t>
      </w:r>
      <w:r w:rsidRPr="00362942">
        <w:rPr>
          <w:sz w:val="20"/>
          <w:szCs w:val="20"/>
          <w:lang w:val="fr-FR"/>
        </w:rPr>
        <w:t>.</w:t>
      </w:r>
      <w:r w:rsidR="006A789A" w:rsidRPr="00362942">
        <w:rPr>
          <w:sz w:val="20"/>
          <w:szCs w:val="20"/>
          <w:lang w:val="es-ES"/>
        </w:rPr>
        <w:t xml:space="preserve"> </w:t>
      </w:r>
      <w:r w:rsidR="006A789A" w:rsidRPr="00362942">
        <w:rPr>
          <w:sz w:val="20"/>
          <w:szCs w:val="20"/>
          <w:lang w:val="fr-FR"/>
        </w:rPr>
        <w:t>CE LOGICIEL N</w:t>
      </w:r>
      <w:r w:rsidR="005622FB">
        <w:rPr>
          <w:sz w:val="20"/>
          <w:szCs w:val="20"/>
          <w:lang w:val="fr-FR"/>
        </w:rPr>
        <w:t>’</w:t>
      </w:r>
      <w:r w:rsidR="006A789A" w:rsidRPr="00362942">
        <w:rPr>
          <w:sz w:val="20"/>
          <w:szCs w:val="20"/>
          <w:lang w:val="fr-FR"/>
        </w:rPr>
        <w:t>EST PAS TOLÉRANT AUX PANNES.</w:t>
      </w:r>
      <w:r w:rsidR="006A789A" w:rsidRPr="00362942">
        <w:rPr>
          <w:sz w:val="20"/>
          <w:szCs w:val="20"/>
          <w:lang w:val="es-ES"/>
        </w:rPr>
        <w:t xml:space="preserve"> </w:t>
      </w:r>
      <w:r w:rsidR="006A789A" w:rsidRPr="00362942">
        <w:rPr>
          <w:sz w:val="20"/>
          <w:szCs w:val="20"/>
          <w:lang w:val="fr-FR"/>
        </w:rPr>
        <w:t>LE CONCÉDANT A DÉFINI DE MANIÈRE INDÉPENDANTE LES MODALITÉS D</w:t>
      </w:r>
      <w:r w:rsidR="005622FB">
        <w:rPr>
          <w:sz w:val="20"/>
          <w:szCs w:val="20"/>
          <w:lang w:val="fr-FR"/>
        </w:rPr>
        <w:t>’</w:t>
      </w:r>
      <w:r w:rsidR="006A789A" w:rsidRPr="00362942">
        <w:rPr>
          <w:sz w:val="20"/>
          <w:szCs w:val="20"/>
          <w:lang w:val="fr-FR"/>
        </w:rPr>
        <w:t>UTILISATION DU LOGICIEL DANS L</w:t>
      </w:r>
      <w:r w:rsidR="005622FB">
        <w:rPr>
          <w:sz w:val="20"/>
          <w:szCs w:val="20"/>
          <w:lang w:val="fr-FR"/>
        </w:rPr>
        <w:t>’</w:t>
      </w:r>
      <w:r w:rsidR="006A789A" w:rsidRPr="00362942">
        <w:rPr>
          <w:sz w:val="20"/>
          <w:szCs w:val="20"/>
          <w:lang w:val="fr-FR"/>
        </w:rPr>
        <w:t>APPLICATION INTÉGRÉE OU LA SUITE D</w:t>
      </w:r>
      <w:r w:rsidR="005622FB">
        <w:rPr>
          <w:sz w:val="20"/>
          <w:szCs w:val="20"/>
          <w:lang w:val="fr-FR"/>
        </w:rPr>
        <w:t>’</w:t>
      </w:r>
      <w:r w:rsidR="006A789A" w:rsidRPr="00362942">
        <w:rPr>
          <w:sz w:val="20"/>
          <w:szCs w:val="20"/>
          <w:lang w:val="fr-FR"/>
        </w:rPr>
        <w:t>APPLICATIONS INTÉGRÉES QU</w:t>
      </w:r>
      <w:r w:rsidR="005622FB">
        <w:rPr>
          <w:sz w:val="20"/>
          <w:szCs w:val="20"/>
          <w:lang w:val="fr-FR"/>
        </w:rPr>
        <w:t>’</w:t>
      </w:r>
      <w:r w:rsidR="006A789A" w:rsidRPr="00362942">
        <w:rPr>
          <w:sz w:val="20"/>
          <w:szCs w:val="20"/>
          <w:lang w:val="fr-FR"/>
        </w:rPr>
        <w:t>IL VOUS A CONCÉDÉE SOUS LICENCE. EN OUTRE, LE CONCÉDANT EST CHARGÉ DE RÉALISER DES TESTS SUFFISANTS AFIN DE</w:t>
      </w:r>
      <w:r w:rsidR="00983A1D">
        <w:rPr>
          <w:sz w:val="20"/>
          <w:szCs w:val="20"/>
          <w:lang w:val="fr-FR"/>
        </w:rPr>
        <w:t> </w:t>
      </w:r>
      <w:r w:rsidR="006A789A" w:rsidRPr="00362942">
        <w:rPr>
          <w:sz w:val="20"/>
          <w:szCs w:val="20"/>
          <w:lang w:val="fr-FR"/>
        </w:rPr>
        <w:t>DÉTERMINER SI LE LOGICIEL EST ADAPTÉ À UNE TELLE UTILISATION.</w:t>
      </w:r>
    </w:p>
    <w:p w:rsidR="009F0DB5" w:rsidRPr="00B040D3" w:rsidRDefault="006D64A9" w:rsidP="006826A7">
      <w:pPr>
        <w:pStyle w:val="Heading1"/>
        <w:widowControl w:val="0"/>
        <w:tabs>
          <w:tab w:val="clear" w:pos="360"/>
        </w:tabs>
        <w:rPr>
          <w:b w:val="0"/>
          <w:spacing w:val="-2"/>
          <w:sz w:val="20"/>
          <w:szCs w:val="20"/>
          <w:lang w:val="pt-BR"/>
        </w:rPr>
      </w:pPr>
      <w:r w:rsidRPr="00B040D3">
        <w:rPr>
          <w:spacing w:val="-2"/>
          <w:sz w:val="20"/>
          <w:szCs w:val="20"/>
          <w:u w:val="single"/>
          <w:lang w:val="fr-FR"/>
        </w:rPr>
        <w:t>EXCLUSION DE GARANTIE PAR MICROSOFT</w:t>
      </w:r>
      <w:r w:rsidRPr="00B040D3">
        <w:rPr>
          <w:spacing w:val="-2"/>
          <w:sz w:val="20"/>
          <w:szCs w:val="20"/>
          <w:lang w:val="fr-FR"/>
        </w:rPr>
        <w:t>.</w:t>
      </w:r>
      <w:r w:rsidR="006A789A" w:rsidRPr="00B040D3">
        <w:rPr>
          <w:spacing w:val="-2"/>
          <w:sz w:val="20"/>
          <w:szCs w:val="20"/>
          <w:lang w:val="es-ES"/>
        </w:rPr>
        <w:t xml:space="preserve"> </w:t>
      </w:r>
      <w:r w:rsidR="006A789A" w:rsidRPr="00B040D3">
        <w:rPr>
          <w:spacing w:val="-2"/>
          <w:sz w:val="20"/>
          <w:szCs w:val="20"/>
          <w:lang w:val="fr-FR"/>
        </w:rPr>
        <w:t>DANS TOUTE LA MESURE PERMISE PAR LA RÉGLEMENTATION APPLICABLE, VOUS RECONNAISSEZ QUE SI VOUS AVEZ REÇU UNE QUELCONQUE GARANTIE CONCERNANT SOIT (A) LE LOGICIEL, SOIT (B) L</w:t>
      </w:r>
      <w:r w:rsidR="005622FB">
        <w:rPr>
          <w:spacing w:val="-2"/>
          <w:sz w:val="20"/>
          <w:szCs w:val="20"/>
          <w:lang w:val="fr-FR"/>
        </w:rPr>
        <w:t>’</w:t>
      </w:r>
      <w:r w:rsidR="006A789A" w:rsidRPr="00B040D3">
        <w:rPr>
          <w:spacing w:val="-2"/>
          <w:sz w:val="20"/>
          <w:szCs w:val="20"/>
          <w:lang w:val="fr-FR"/>
        </w:rPr>
        <w:t>APPLICATION OU LA SUITE D</w:t>
      </w:r>
      <w:r w:rsidR="005622FB">
        <w:rPr>
          <w:spacing w:val="-2"/>
          <w:sz w:val="20"/>
          <w:szCs w:val="20"/>
          <w:lang w:val="fr-FR"/>
        </w:rPr>
        <w:t>’</w:t>
      </w:r>
      <w:r w:rsidR="006A789A" w:rsidRPr="00B040D3">
        <w:rPr>
          <w:spacing w:val="-2"/>
          <w:sz w:val="20"/>
          <w:szCs w:val="20"/>
          <w:lang w:val="fr-FR"/>
        </w:rPr>
        <w:t>APPLICATIONS AVEC LAQUELLE VOUS AVEZ ACQUIS LE LOGICIEL, CETTE GARANTIE EST FOURNIE UNIQUEMENT PAR LE</w:t>
      </w:r>
      <w:r w:rsidR="006826A7">
        <w:rPr>
          <w:spacing w:val="-2"/>
          <w:sz w:val="20"/>
          <w:szCs w:val="20"/>
          <w:lang w:val="fr-FR"/>
        </w:rPr>
        <w:t> </w:t>
      </w:r>
      <w:r w:rsidR="006A789A" w:rsidRPr="00B040D3">
        <w:rPr>
          <w:spacing w:val="-2"/>
          <w:sz w:val="20"/>
          <w:szCs w:val="20"/>
          <w:lang w:val="fr-FR"/>
        </w:rPr>
        <w:t>CONCÉDANT, N</w:t>
      </w:r>
      <w:r w:rsidR="005622FB">
        <w:rPr>
          <w:spacing w:val="-2"/>
          <w:sz w:val="20"/>
          <w:szCs w:val="20"/>
          <w:lang w:val="fr-FR"/>
        </w:rPr>
        <w:t>’</w:t>
      </w:r>
      <w:r w:rsidR="006A789A" w:rsidRPr="00B040D3">
        <w:rPr>
          <w:spacing w:val="-2"/>
          <w:sz w:val="20"/>
          <w:szCs w:val="20"/>
          <w:lang w:val="fr-FR"/>
        </w:rPr>
        <w:t>ÉMANE PAS DE MICROSOFT ET NE LA LIE EN AUCUN CAS.</w:t>
      </w:r>
      <w:r w:rsidR="006A789A" w:rsidRPr="00B040D3">
        <w:rPr>
          <w:spacing w:val="-2"/>
          <w:sz w:val="20"/>
          <w:szCs w:val="20"/>
          <w:lang w:val="es-ES"/>
        </w:rPr>
        <w:t xml:space="preserve"> </w:t>
      </w:r>
      <w:r w:rsidRPr="00B040D3">
        <w:rPr>
          <w:spacing w:val="-2"/>
          <w:sz w:val="20"/>
          <w:szCs w:val="20"/>
          <w:lang w:val="fr-FR"/>
        </w:rPr>
        <w:t>MICROSOFT N</w:t>
      </w:r>
      <w:r w:rsidR="005622FB">
        <w:rPr>
          <w:spacing w:val="-2"/>
          <w:sz w:val="20"/>
          <w:szCs w:val="20"/>
          <w:lang w:val="fr-FR"/>
        </w:rPr>
        <w:t>’</w:t>
      </w:r>
      <w:r w:rsidRPr="00B040D3">
        <w:rPr>
          <w:spacing w:val="-2"/>
          <w:sz w:val="20"/>
          <w:szCs w:val="20"/>
          <w:lang w:val="fr-FR"/>
        </w:rPr>
        <w:t>ACCORDE AUCUNE GARANTIE IMPLICITE DE QUALITÉ OU AUTRE GARANTIE EXPRESSE OU IMPLICITE.</w:t>
      </w:r>
    </w:p>
    <w:p w:rsidR="009F0DB5" w:rsidRPr="00362942" w:rsidRDefault="006D64A9" w:rsidP="00731B26">
      <w:pPr>
        <w:pStyle w:val="Heading1"/>
        <w:widowControl w:val="0"/>
        <w:rPr>
          <w:b w:val="0"/>
          <w:sz w:val="20"/>
          <w:szCs w:val="20"/>
          <w:lang w:val="es-ES"/>
        </w:rPr>
      </w:pPr>
      <w:r w:rsidRPr="00362942">
        <w:rPr>
          <w:sz w:val="20"/>
          <w:szCs w:val="20"/>
          <w:u w:val="single"/>
          <w:lang w:val="fr-FR"/>
        </w:rPr>
        <w:t>EXCLUSION DE RESPONSABILITÉ DE MICROSOFT POUR CERTAINS DOMMAGES</w:t>
      </w:r>
      <w:r w:rsidRPr="00362942">
        <w:rPr>
          <w:sz w:val="20"/>
          <w:szCs w:val="20"/>
          <w:lang w:val="fr-FR"/>
        </w:rPr>
        <w:t>.</w:t>
      </w:r>
      <w:r w:rsidR="006A789A" w:rsidRPr="00362942">
        <w:rPr>
          <w:sz w:val="20"/>
          <w:szCs w:val="20"/>
          <w:lang w:val="es-ES"/>
        </w:rPr>
        <w:t xml:space="preserve"> </w:t>
      </w:r>
      <w:r w:rsidR="006A789A" w:rsidRPr="00362942">
        <w:rPr>
          <w:sz w:val="20"/>
          <w:szCs w:val="20"/>
          <w:lang w:val="fr-FR"/>
        </w:rPr>
        <w:t>DANS TOUTE LA MESURE PERMISE PAR LA RÉGLEMENTATION APPLICABLE, MICROSOFT NE POURRA EN AUCUN CAS</w:t>
      </w:r>
      <w:r w:rsidR="00341D6D">
        <w:rPr>
          <w:sz w:val="20"/>
          <w:szCs w:val="20"/>
          <w:lang w:val="fr-FR"/>
        </w:rPr>
        <w:t> </w:t>
      </w:r>
      <w:r w:rsidR="006A789A" w:rsidRPr="00362942">
        <w:rPr>
          <w:sz w:val="20"/>
          <w:szCs w:val="20"/>
          <w:lang w:val="fr-FR"/>
        </w:rPr>
        <w:t>ÊTRE TENUE RESPONSABLE DE TOUT DOMMAGE ACCESSOIRE, SPÉCIAL, INDIRECT OU INCIDENT</w:t>
      </w:r>
      <w:r w:rsidR="00731B26">
        <w:rPr>
          <w:sz w:val="20"/>
          <w:szCs w:val="20"/>
          <w:lang w:val="fr-FR"/>
        </w:rPr>
        <w:t> </w:t>
      </w:r>
      <w:r w:rsidR="006A789A" w:rsidRPr="00362942">
        <w:rPr>
          <w:sz w:val="20"/>
          <w:szCs w:val="20"/>
          <w:lang w:val="fr-FR"/>
        </w:rPr>
        <w:t>RÉSULTANT DE OU LIÉ À L</w:t>
      </w:r>
      <w:r w:rsidR="005622FB">
        <w:rPr>
          <w:sz w:val="20"/>
          <w:szCs w:val="20"/>
          <w:lang w:val="fr-FR"/>
        </w:rPr>
        <w:t>’</w:t>
      </w:r>
      <w:r w:rsidR="006A789A" w:rsidRPr="00362942">
        <w:rPr>
          <w:sz w:val="20"/>
          <w:szCs w:val="20"/>
          <w:lang w:val="fr-FR"/>
        </w:rPr>
        <w:t>UTILISATION OU AU FONCTIONNEMENT DU LOGICIEL OU DE L</w:t>
      </w:r>
      <w:r w:rsidR="005622FB">
        <w:rPr>
          <w:sz w:val="20"/>
          <w:szCs w:val="20"/>
          <w:lang w:val="fr-FR"/>
        </w:rPr>
        <w:t>’</w:t>
      </w:r>
      <w:r w:rsidR="006A789A" w:rsidRPr="00362942">
        <w:rPr>
          <w:sz w:val="20"/>
          <w:szCs w:val="20"/>
          <w:lang w:val="fr-FR"/>
        </w:rPr>
        <w:t>APPLICATION OU DE LA SUITE D</w:t>
      </w:r>
      <w:r w:rsidR="005622FB">
        <w:rPr>
          <w:sz w:val="20"/>
          <w:szCs w:val="20"/>
          <w:lang w:val="fr-FR"/>
        </w:rPr>
        <w:t>’</w:t>
      </w:r>
      <w:r w:rsidR="006A789A" w:rsidRPr="00362942">
        <w:rPr>
          <w:sz w:val="20"/>
          <w:szCs w:val="20"/>
          <w:lang w:val="fr-FR"/>
        </w:rPr>
        <w:t>APPLICATIONS AVEC LAQUELLE VOUS AVEZ ACQUIS LE LOGICIEL, Y</w:t>
      </w:r>
      <w:r w:rsidR="009F1A62">
        <w:rPr>
          <w:sz w:val="20"/>
          <w:szCs w:val="20"/>
          <w:lang w:val="fr-FR"/>
        </w:rPr>
        <w:t> </w:t>
      </w:r>
      <w:r w:rsidR="006A789A" w:rsidRPr="00362942">
        <w:rPr>
          <w:sz w:val="20"/>
          <w:szCs w:val="20"/>
          <w:lang w:val="fr-FR"/>
        </w:rPr>
        <w:t>COMPRIS, NOTAMMENT, LES SANCTIONS IMPOSÉES PAR LE GOUVERNEMENT.</w:t>
      </w:r>
      <w:r w:rsidR="006A789A" w:rsidRPr="00362942">
        <w:rPr>
          <w:sz w:val="20"/>
          <w:szCs w:val="20"/>
          <w:lang w:val="es-ES"/>
        </w:rPr>
        <w:t xml:space="preserve"> </w:t>
      </w:r>
      <w:r w:rsidR="006A789A" w:rsidRPr="00362942">
        <w:rPr>
          <w:sz w:val="20"/>
          <w:szCs w:val="20"/>
          <w:lang w:val="fr-FR"/>
        </w:rPr>
        <w:t>CETTE LIMITATION SERA APPLICABLE QUAND BIEN MÊME UN QUELCONQUE RECOURS NE PRODUIRAIT PAS D</w:t>
      </w:r>
      <w:r w:rsidR="005622FB">
        <w:rPr>
          <w:sz w:val="20"/>
          <w:szCs w:val="20"/>
          <w:lang w:val="fr-FR"/>
        </w:rPr>
        <w:t>’</w:t>
      </w:r>
      <w:r w:rsidR="006A789A" w:rsidRPr="00362942">
        <w:rPr>
          <w:sz w:val="20"/>
          <w:szCs w:val="20"/>
          <w:lang w:val="fr-FR"/>
        </w:rPr>
        <w:t>EFFET.</w:t>
      </w:r>
      <w:r w:rsidR="006A789A" w:rsidRPr="00362942">
        <w:rPr>
          <w:sz w:val="20"/>
          <w:szCs w:val="20"/>
          <w:lang w:val="es-ES"/>
        </w:rPr>
        <w:t xml:space="preserve"> </w:t>
      </w:r>
      <w:r w:rsidR="006A789A" w:rsidRPr="00362942">
        <w:rPr>
          <w:sz w:val="20"/>
          <w:szCs w:val="20"/>
          <w:lang w:val="fr-FR"/>
        </w:rPr>
        <w:t>MICROSOFT NE SERA EN AUCUN CAS RESPONSABLE DE TOUT MONTANT SUPÉRIEUR À DEUX CENT CINQUANTE DOLLARS US (250,00 $ US).</w:t>
      </w:r>
    </w:p>
    <w:p w:rsidR="009F0DB5" w:rsidRPr="00362942" w:rsidRDefault="006D64A9" w:rsidP="00362942">
      <w:pPr>
        <w:pStyle w:val="Heading1"/>
        <w:widowControl w:val="0"/>
        <w:rPr>
          <w:b w:val="0"/>
          <w:sz w:val="20"/>
          <w:szCs w:val="20"/>
          <w:lang w:val="es-ES"/>
        </w:rPr>
      </w:pPr>
      <w:r w:rsidRPr="00362942">
        <w:rPr>
          <w:sz w:val="20"/>
          <w:szCs w:val="20"/>
          <w:u w:val="single"/>
          <w:lang w:val="fr-FR"/>
        </w:rPr>
        <w:t>POUR L</w:t>
      </w:r>
      <w:r w:rsidR="005622FB">
        <w:rPr>
          <w:sz w:val="20"/>
          <w:szCs w:val="20"/>
          <w:u w:val="single"/>
          <w:lang w:val="fr-FR"/>
        </w:rPr>
        <w:t>’</w:t>
      </w:r>
      <w:r w:rsidRPr="00362942">
        <w:rPr>
          <w:sz w:val="20"/>
          <w:szCs w:val="20"/>
          <w:u w:val="single"/>
          <w:lang w:val="fr-FR"/>
        </w:rPr>
        <w:t>AUSTRALIE UNIQUEMENT</w:t>
      </w:r>
      <w:r w:rsidRPr="00362942">
        <w:rPr>
          <w:sz w:val="20"/>
          <w:szCs w:val="20"/>
          <w:lang w:val="fr-FR"/>
        </w:rPr>
        <w:t>.</w:t>
      </w:r>
      <w:r w:rsidR="006A789A" w:rsidRPr="00362942">
        <w:rPr>
          <w:sz w:val="20"/>
          <w:szCs w:val="20"/>
          <w:lang w:val="es-ES"/>
        </w:rPr>
        <w:t xml:space="preserve"> </w:t>
      </w:r>
      <w:r w:rsidR="006A789A" w:rsidRPr="00362942">
        <w:rPr>
          <w:sz w:val="20"/>
          <w:szCs w:val="20"/>
          <w:lang w:val="fr-FR"/>
        </w:rPr>
        <w:t>La « Garantie Limitée » fait référence à la garantie expresse accordée par Microsoft.</w:t>
      </w:r>
      <w:r w:rsidR="006A789A" w:rsidRPr="00362942">
        <w:rPr>
          <w:sz w:val="20"/>
          <w:szCs w:val="20"/>
          <w:lang w:val="es-ES"/>
        </w:rPr>
        <w:t xml:space="preserve"> </w:t>
      </w:r>
      <w:r w:rsidR="006A789A" w:rsidRPr="00362942">
        <w:rPr>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9F0DB5" w:rsidRPr="00362942" w:rsidRDefault="006A789A" w:rsidP="00731B26">
      <w:pPr>
        <w:widowControl w:val="0"/>
        <w:ind w:left="360"/>
        <w:rPr>
          <w:b/>
          <w:sz w:val="20"/>
          <w:szCs w:val="20"/>
        </w:rPr>
      </w:pPr>
      <w:r w:rsidRPr="00362942">
        <w:rPr>
          <w:b/>
          <w:sz w:val="20"/>
          <w:szCs w:val="20"/>
          <w:lang w:val="fr-FR"/>
        </w:rPr>
        <w:t>Si la loi australienne sur la consommation s</w:t>
      </w:r>
      <w:r w:rsidR="005622FB">
        <w:rPr>
          <w:b/>
          <w:sz w:val="20"/>
          <w:szCs w:val="20"/>
          <w:lang w:val="fr-FR"/>
        </w:rPr>
        <w:t>’</w:t>
      </w:r>
      <w:r w:rsidRPr="00362942">
        <w:rPr>
          <w:b/>
          <w:sz w:val="20"/>
          <w:szCs w:val="20"/>
          <w:lang w:val="fr-FR"/>
        </w:rPr>
        <w:t>applique à votre achat, ce qui suit vous concerne :</w:t>
      </w:r>
      <w:r w:rsidR="009F0DB5" w:rsidRPr="00362942">
        <w:rPr>
          <w:b/>
          <w:sz w:val="20"/>
          <w:szCs w:val="20"/>
          <w:lang w:val="es-ES"/>
        </w:rPr>
        <w:t xml:space="preserve"> </w:t>
      </w:r>
      <w:r w:rsidR="009F0DB5" w:rsidRPr="00362942">
        <w:rPr>
          <w:b/>
          <w:sz w:val="20"/>
          <w:szCs w:val="20"/>
          <w:lang w:val="fr-FR"/>
        </w:rPr>
        <w:t>Nos biens sont livrés avec des garanties qui ne peuvent être exclues en vertu de la loi australienne sur la</w:t>
      </w:r>
      <w:r w:rsidR="00731B26">
        <w:rPr>
          <w:b/>
          <w:sz w:val="20"/>
          <w:szCs w:val="20"/>
          <w:lang w:val="fr-FR"/>
        </w:rPr>
        <w:t> </w:t>
      </w:r>
      <w:r w:rsidR="009F0DB5" w:rsidRPr="00362942">
        <w:rPr>
          <w:b/>
          <w:sz w:val="20"/>
          <w:szCs w:val="20"/>
          <w:lang w:val="fr-FR"/>
        </w:rPr>
        <w:t>protection des consommateurs.</w:t>
      </w:r>
      <w:r w:rsidR="009F0DB5" w:rsidRPr="00362942">
        <w:rPr>
          <w:b/>
          <w:sz w:val="20"/>
          <w:szCs w:val="20"/>
          <w:lang w:val="es-ES"/>
        </w:rPr>
        <w:t xml:space="preserve"> </w:t>
      </w:r>
      <w:r w:rsidR="009F0DB5" w:rsidRPr="00362942">
        <w:rPr>
          <w:b/>
          <w:sz w:val="20"/>
          <w:szCs w:val="20"/>
          <w:lang w:val="fr-FR"/>
        </w:rPr>
        <w:t>Vous avez droit au remplacement ou au remboursement pour panne</w:t>
      </w:r>
      <w:r w:rsidR="00731B26">
        <w:rPr>
          <w:b/>
          <w:sz w:val="20"/>
          <w:szCs w:val="20"/>
          <w:lang w:val="fr-FR"/>
        </w:rPr>
        <w:t> </w:t>
      </w:r>
      <w:r w:rsidR="009F0DB5" w:rsidRPr="00362942">
        <w:rPr>
          <w:b/>
          <w:sz w:val="20"/>
          <w:szCs w:val="20"/>
          <w:lang w:val="fr-FR"/>
        </w:rPr>
        <w:t>majeure et à une indemnisation pour toute autre perte ou tout autre dommage raisonnablement prévisible.</w:t>
      </w:r>
      <w:r w:rsidR="009F0DB5" w:rsidRPr="00362942">
        <w:rPr>
          <w:b/>
          <w:sz w:val="20"/>
          <w:szCs w:val="20"/>
        </w:rPr>
        <w:t xml:space="preserve"> </w:t>
      </w:r>
      <w:r w:rsidR="009F0DB5" w:rsidRPr="00362942">
        <w:rPr>
          <w:b/>
          <w:sz w:val="20"/>
          <w:szCs w:val="20"/>
          <w:lang w:val="fr-FR"/>
        </w:rPr>
        <w:t>Vous avez, en outre, droit à la réparation ou au remplacement des biens si ces derniers échouent à assurer une qualité acceptable et que la panne ne constitue pas une panne majeure.</w:t>
      </w:r>
    </w:p>
    <w:p w:rsidR="009F0DB5" w:rsidRPr="00D726B8" w:rsidRDefault="009F0DB5" w:rsidP="00362942">
      <w:pPr>
        <w:rPr>
          <w:lang w:val="pt-BR"/>
        </w:rPr>
      </w:pPr>
      <w:r w:rsidRPr="009F1A62">
        <w:rPr>
          <w:lang w:val="fr-FR"/>
        </w:rPr>
        <w:t>Microsoft et SharePoint sont des marques déposées de Microsoft Corporation, aux États-Unis d</w:t>
      </w:r>
      <w:r w:rsidR="005622FB">
        <w:rPr>
          <w:lang w:val="fr-FR"/>
        </w:rPr>
        <w:t>’</w:t>
      </w:r>
      <w:r w:rsidRPr="009F1A62">
        <w:rPr>
          <w:lang w:val="fr-FR"/>
        </w:rPr>
        <w:t xml:space="preserve">Amérique et/ou dans </w:t>
      </w:r>
      <w:r w:rsidR="009F1A62">
        <w:rPr>
          <w:lang w:val="fr-FR"/>
        </w:rPr>
        <w:br/>
      </w:r>
      <w:r w:rsidRPr="009F1A62">
        <w:rPr>
          <w:lang w:val="fr-FR"/>
        </w:rPr>
        <w:t>d</w:t>
      </w:r>
      <w:r w:rsidR="005622FB">
        <w:rPr>
          <w:lang w:val="fr-FR"/>
        </w:rPr>
        <w:t>’</w:t>
      </w:r>
      <w:r w:rsidRPr="009F1A62">
        <w:rPr>
          <w:lang w:val="fr-FR"/>
        </w:rPr>
        <w:t>autres pays.</w:t>
      </w:r>
    </w:p>
    <w:sectPr w:rsidR="009F0DB5" w:rsidRPr="00D726B8" w:rsidSect="00D726B8">
      <w:headerReference w:type="even" r:id="rId11"/>
      <w:footerReference w:type="default" r:id="rId12"/>
      <w:headerReference w:type="first" r:id="rId13"/>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5172" w:rsidRDefault="00C15172">
      <w:pPr>
        <w:rPr>
          <w:rFonts w:cs="Times New Roman"/>
        </w:rPr>
      </w:pPr>
      <w:r>
        <w:rPr>
          <w:rFonts w:cs="Times New Roman"/>
        </w:rPr>
        <w:separator/>
      </w:r>
    </w:p>
  </w:endnote>
  <w:endnote w:type="continuationSeparator" w:id="0">
    <w:p w:rsidR="00C15172" w:rsidRDefault="00C15172">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2442" w:rsidRPr="00632DEC" w:rsidRDefault="00642442" w:rsidP="000C69D6">
    <w:pPr>
      <w:spacing w:after="0"/>
      <w:rPr>
        <w:bCs/>
      </w:rPr>
    </w:pPr>
    <w:r w:rsidRPr="00632DEC">
      <w:rPr>
        <w:bCs/>
      </w:rPr>
      <w:t>ISV Royalty Agreement EULA (</w:t>
    </w:r>
    <w:smartTag w:uri="urn:schemas-microsoft-com:office:smarttags" w:element="date">
      <w:smartTagPr>
        <w:attr w:name="Year" w:val="2012"/>
        <w:attr w:name="Day" w:val="1"/>
        <w:attr w:name="Month" w:val="10"/>
      </w:smartTagPr>
      <w:r w:rsidRPr="00632DEC">
        <w:rPr>
          <w:bCs/>
        </w:rPr>
        <w:t>October 1, 2012</w:t>
      </w:r>
    </w:smartTag>
    <w:r w:rsidRPr="00632DEC">
      <w:rPr>
        <w:bCs/>
      </w:rPr>
      <w:t>)</w:t>
    </w:r>
    <w:r w:rsidRPr="00632DEC">
      <w:rPr>
        <w:bCs/>
      </w:rPr>
      <w:tab/>
    </w:r>
    <w:r w:rsidRPr="00632DEC">
      <w:rPr>
        <w:bCs/>
      </w:rPr>
      <w:tab/>
    </w:r>
    <w:r w:rsidRPr="00632DEC">
      <w:rPr>
        <w:bCs/>
      </w:rPr>
      <w:tab/>
    </w:r>
    <w:r w:rsidRPr="00632DEC">
      <w:rPr>
        <w:bCs/>
      </w:rPr>
      <w:tab/>
    </w:r>
    <w:r w:rsidRPr="00632DEC">
      <w:rPr>
        <w:bCs/>
      </w:rPr>
      <w:tab/>
    </w:r>
    <w:r w:rsidRPr="00632DEC">
      <w:rPr>
        <w:bCs/>
      </w:rPr>
      <w:tab/>
    </w:r>
    <w:r w:rsidRPr="00632DEC">
      <w:rPr>
        <w:bCs/>
      </w:rPr>
      <w:tab/>
    </w:r>
    <w:r w:rsidRPr="00632DEC">
      <w:rPr>
        <w:bCs/>
      </w:rPr>
      <w:tab/>
      <w:t xml:space="preserve">Page </w:t>
    </w:r>
    <w:r w:rsidRPr="00632DEC">
      <w:rPr>
        <w:bCs/>
      </w:rPr>
      <w:fldChar w:fldCharType="begin"/>
    </w:r>
    <w:r w:rsidRPr="00632DEC">
      <w:rPr>
        <w:bCs/>
      </w:rPr>
      <w:instrText xml:space="preserve"> PAGE   \* MERGEFORMAT </w:instrText>
    </w:r>
    <w:r w:rsidRPr="00632DEC">
      <w:rPr>
        <w:bCs/>
      </w:rPr>
      <w:fldChar w:fldCharType="separate"/>
    </w:r>
    <w:r w:rsidR="00CD3ACD">
      <w:rPr>
        <w:bCs/>
        <w:noProof/>
      </w:rPr>
      <w:t>1</w:t>
    </w:r>
    <w:r w:rsidRPr="00632DEC">
      <w:rPr>
        <w:bCs/>
      </w:rPr>
      <w:fldChar w:fldCharType="end"/>
    </w:r>
    <w:r w:rsidRPr="00632DEC">
      <w:rPr>
        <w:bCs/>
      </w:rPr>
      <w:t xml:space="preserve"> of </w:t>
    </w:r>
    <w:r w:rsidRPr="00632DEC">
      <w:rPr>
        <w:bCs/>
      </w:rPr>
      <w:fldChar w:fldCharType="begin"/>
    </w:r>
    <w:r w:rsidRPr="00632DEC">
      <w:rPr>
        <w:bCs/>
      </w:rPr>
      <w:instrText xml:space="preserve"> NUMPAGES   \* MERGEFORMAT </w:instrText>
    </w:r>
    <w:r w:rsidRPr="00632DEC">
      <w:rPr>
        <w:bCs/>
      </w:rPr>
      <w:fldChar w:fldCharType="separate"/>
    </w:r>
    <w:r w:rsidR="00CD3ACD">
      <w:rPr>
        <w:bCs/>
        <w:noProof/>
      </w:rPr>
      <w:t>2</w:t>
    </w:r>
    <w:r w:rsidRPr="00632DEC">
      <w:rPr>
        <w:bCs/>
      </w:rPr>
      <w:fldChar w:fldCharType="end"/>
    </w:r>
  </w:p>
  <w:p w:rsidR="00642442" w:rsidRPr="00632DEC" w:rsidRDefault="00642442">
    <w:pPr>
      <w:pStyle w:val="Footer"/>
      <w:rPr>
        <w:bC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5172" w:rsidRDefault="00C15172">
      <w:pPr>
        <w:rPr>
          <w:rFonts w:cs="Times New Roman"/>
        </w:rPr>
      </w:pPr>
      <w:r>
        <w:rPr>
          <w:rFonts w:cs="Times New Roman"/>
        </w:rPr>
        <w:separator/>
      </w:r>
    </w:p>
  </w:footnote>
  <w:footnote w:type="continuationSeparator" w:id="0">
    <w:p w:rsidR="00C15172" w:rsidRDefault="00C15172">
      <w:pPr>
        <w:rPr>
          <w:rFonts w:cs="Times New Roman"/>
        </w:rPr>
      </w:pPr>
      <w:r>
        <w:rPr>
          <w:rFonts w:cs="Times New Roman"/>
        </w:rPr>
        <w:continuationSeparator/>
      </w:r>
    </w:p>
  </w:footnote>
  <w:footnote w:id="1">
    <w:p w:rsidR="00B75CCD" w:rsidRPr="00F26B21" w:rsidRDefault="00B75CCD" w:rsidP="006A074B">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6A074B" w:rsidRPr="006A074B">
        <w:rPr>
          <w:b/>
          <w:bCs/>
          <w:sz w:val="16"/>
          <w:szCs w:val="16"/>
          <w:lang w:val="fr-FR"/>
        </w:rPr>
        <w:t>CONCÉDANT :</w:t>
      </w:r>
      <w:r w:rsidR="006A074B" w:rsidRPr="006A074B">
        <w:rPr>
          <w:b/>
          <w:bCs/>
          <w:sz w:val="16"/>
          <w:szCs w:val="16"/>
        </w:rPr>
        <w:t xml:space="preserve"> </w:t>
      </w:r>
      <w:r w:rsidR="006A074B" w:rsidRPr="006A074B">
        <w:rPr>
          <w:b/>
          <w:bCs/>
          <w:sz w:val="16"/>
          <w:szCs w:val="16"/>
          <w:lang w:val="fr-FR"/>
        </w:rPr>
        <w:t>Indiquer le nombre total de licences serveur pour lesquelles l’utilisateur final détient une licence dans le cadre de ce</w:t>
      </w:r>
      <w:r w:rsidR="006A074B">
        <w:rPr>
          <w:b/>
          <w:bCs/>
          <w:sz w:val="16"/>
          <w:szCs w:val="16"/>
          <w:lang w:val="fr-FR"/>
        </w:rPr>
        <w:t> </w:t>
      </w:r>
      <w:r w:rsidR="006A074B" w:rsidRPr="006A074B">
        <w:rPr>
          <w:b/>
          <w:bCs/>
          <w:sz w:val="16"/>
          <w:szCs w:val="16"/>
          <w:lang w:val="fr-FR"/>
        </w:rPr>
        <w:t>contrat</w:t>
      </w:r>
      <w:r w:rsidRPr="00F26B21">
        <w:rPr>
          <w:b/>
          <w:bCs/>
          <w:sz w:val="16"/>
          <w:szCs w:val="16"/>
          <w:lang w:val="fr-FR"/>
        </w:rPr>
        <w:t>.</w:t>
      </w:r>
    </w:p>
  </w:footnote>
  <w:footnote w:id="2">
    <w:p w:rsidR="00B75CCD" w:rsidRPr="00F26B21" w:rsidRDefault="00B75CCD" w:rsidP="006A074B">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6A074B" w:rsidRPr="006A074B">
        <w:rPr>
          <w:b/>
          <w:bCs/>
          <w:sz w:val="16"/>
          <w:szCs w:val="16"/>
          <w:lang w:val="fr-FR"/>
        </w:rPr>
        <w:t>CONCÉDANT :</w:t>
      </w:r>
      <w:r w:rsidR="006A074B" w:rsidRPr="006A074B">
        <w:rPr>
          <w:b/>
          <w:bCs/>
          <w:sz w:val="16"/>
          <w:szCs w:val="16"/>
          <w:lang w:val="pt-PT"/>
        </w:rPr>
        <w:t xml:space="preserve"> </w:t>
      </w:r>
      <w:r w:rsidR="006A074B" w:rsidRPr="006A074B">
        <w:rPr>
          <w:b/>
          <w:bCs/>
          <w:sz w:val="16"/>
          <w:szCs w:val="16"/>
          <w:lang w:val="fr-FR"/>
        </w:rPr>
        <w:t>Indiquer le nombre total de CAL utilisateur pouvant accéder directement ou indirectement aux instances du logiciel serveur concédées sous licence dans le cadre de ce contrat</w:t>
      </w:r>
      <w:r w:rsidRPr="00F26B21">
        <w:rPr>
          <w:b/>
          <w:bCs/>
          <w:sz w:val="16"/>
          <w:szCs w:val="16"/>
          <w:lang w:val="fr-FR"/>
        </w:rPr>
        <w:t>.</w:t>
      </w:r>
    </w:p>
  </w:footnote>
  <w:footnote w:id="3">
    <w:p w:rsidR="00B75CCD" w:rsidRPr="00F26B21" w:rsidRDefault="00B75CCD" w:rsidP="006A074B">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6A074B" w:rsidRPr="006A074B">
        <w:rPr>
          <w:b/>
          <w:bCs/>
          <w:sz w:val="16"/>
          <w:szCs w:val="16"/>
          <w:lang w:val="fr-FR"/>
        </w:rPr>
        <w:t>CONCÉDANT :</w:t>
      </w:r>
      <w:r w:rsidR="006A074B" w:rsidRPr="006A074B">
        <w:rPr>
          <w:b/>
          <w:bCs/>
          <w:sz w:val="16"/>
          <w:szCs w:val="16"/>
          <w:lang w:val="pt-PT"/>
        </w:rPr>
        <w:t xml:space="preserve"> </w:t>
      </w:r>
      <w:r w:rsidR="006A074B" w:rsidRPr="006A074B">
        <w:rPr>
          <w:b/>
          <w:bCs/>
          <w:sz w:val="16"/>
          <w:szCs w:val="16"/>
          <w:lang w:val="fr-FR"/>
        </w:rPr>
        <w:t>Indiquer le nombre total de CAL dispositif pouvant accéder directement ou indirectement aux instances du logiciel serveur concédées sous licence dans le cadre de ce contrat</w:t>
      </w:r>
      <w:r w:rsidRPr="00F26B21">
        <w:rPr>
          <w:b/>
          <w:bCs/>
          <w:sz w:val="16"/>
          <w:szCs w:val="16"/>
          <w:lang w:val="fr-FR"/>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2442" w:rsidRDefault="00642442">
    <w:pPr>
      <w:pStyle w:val="Header"/>
    </w:pPr>
  </w:p>
  <w:p w:rsidR="00642442" w:rsidRDefault="0064244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2442" w:rsidRDefault="00642442">
    <w:pPr>
      <w:pStyle w:val="Header"/>
    </w:pPr>
  </w:p>
  <w:p w:rsidR="00642442" w:rsidRDefault="00642442"/>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g+bY6Ohfre3N5OUzjgNVYOg9ZHIgqL8cz3evTqEcJmmeXJl/0BeykYo84lUxC8cheHtAhls7HfrQ6M7//OfmDw==" w:salt="OYEc1dRSAXWhhbnpiRl3Kg=="/>
  <w:defaultTabStop w:val="720"/>
  <w:hyphenationZone w:val="425"/>
  <w:doNotHyphenateCaps/>
  <w:drawingGridHorizontalSpacing w:val="95"/>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4495F"/>
    <w:rsid w:val="000936C9"/>
    <w:rsid w:val="000B34A9"/>
    <w:rsid w:val="000C69D6"/>
    <w:rsid w:val="000F7DFC"/>
    <w:rsid w:val="00132E9D"/>
    <w:rsid w:val="001927FA"/>
    <w:rsid w:val="001A184B"/>
    <w:rsid w:val="001C7FEB"/>
    <w:rsid w:val="001D3808"/>
    <w:rsid w:val="001D756A"/>
    <w:rsid w:val="00212243"/>
    <w:rsid w:val="002B4F8B"/>
    <w:rsid w:val="002D315D"/>
    <w:rsid w:val="002D4F03"/>
    <w:rsid w:val="00316837"/>
    <w:rsid w:val="00341D6D"/>
    <w:rsid w:val="00347C6F"/>
    <w:rsid w:val="00362942"/>
    <w:rsid w:val="00375B5E"/>
    <w:rsid w:val="0039427E"/>
    <w:rsid w:val="003D7BFE"/>
    <w:rsid w:val="003F06E3"/>
    <w:rsid w:val="0041744F"/>
    <w:rsid w:val="00417DE0"/>
    <w:rsid w:val="004322D4"/>
    <w:rsid w:val="00440CCA"/>
    <w:rsid w:val="00453A95"/>
    <w:rsid w:val="00471E42"/>
    <w:rsid w:val="00486E5B"/>
    <w:rsid w:val="004B14AA"/>
    <w:rsid w:val="004C5631"/>
    <w:rsid w:val="004F0CCD"/>
    <w:rsid w:val="00547B4B"/>
    <w:rsid w:val="005622FB"/>
    <w:rsid w:val="005A75A1"/>
    <w:rsid w:val="005C5427"/>
    <w:rsid w:val="005C6533"/>
    <w:rsid w:val="00632DEC"/>
    <w:rsid w:val="006368E3"/>
    <w:rsid w:val="00642442"/>
    <w:rsid w:val="00643095"/>
    <w:rsid w:val="006826A7"/>
    <w:rsid w:val="006A074B"/>
    <w:rsid w:val="006A64FD"/>
    <w:rsid w:val="006A789A"/>
    <w:rsid w:val="006B14D9"/>
    <w:rsid w:val="006C721E"/>
    <w:rsid w:val="006D64A9"/>
    <w:rsid w:val="006F5989"/>
    <w:rsid w:val="00710AD2"/>
    <w:rsid w:val="00711DCE"/>
    <w:rsid w:val="00717D92"/>
    <w:rsid w:val="00731B26"/>
    <w:rsid w:val="00745208"/>
    <w:rsid w:val="007564DC"/>
    <w:rsid w:val="00760F68"/>
    <w:rsid w:val="00796E84"/>
    <w:rsid w:val="00817F84"/>
    <w:rsid w:val="00833B38"/>
    <w:rsid w:val="00834626"/>
    <w:rsid w:val="0085411F"/>
    <w:rsid w:val="00880146"/>
    <w:rsid w:val="00895113"/>
    <w:rsid w:val="008F5663"/>
    <w:rsid w:val="008F7AD8"/>
    <w:rsid w:val="00921343"/>
    <w:rsid w:val="00933959"/>
    <w:rsid w:val="0095633A"/>
    <w:rsid w:val="009818E4"/>
    <w:rsid w:val="00983A1D"/>
    <w:rsid w:val="009F0DB5"/>
    <w:rsid w:val="009F1A62"/>
    <w:rsid w:val="00A1232C"/>
    <w:rsid w:val="00A2758D"/>
    <w:rsid w:val="00A300B7"/>
    <w:rsid w:val="00A44D8E"/>
    <w:rsid w:val="00A50BD7"/>
    <w:rsid w:val="00A700C4"/>
    <w:rsid w:val="00A75390"/>
    <w:rsid w:val="00AA3A28"/>
    <w:rsid w:val="00AB60CE"/>
    <w:rsid w:val="00AC44A1"/>
    <w:rsid w:val="00AF1C27"/>
    <w:rsid w:val="00B040D3"/>
    <w:rsid w:val="00B12168"/>
    <w:rsid w:val="00B6059A"/>
    <w:rsid w:val="00B75CCD"/>
    <w:rsid w:val="00BC6EE6"/>
    <w:rsid w:val="00BD3545"/>
    <w:rsid w:val="00BF7AA7"/>
    <w:rsid w:val="00C15172"/>
    <w:rsid w:val="00C264DA"/>
    <w:rsid w:val="00C36CEF"/>
    <w:rsid w:val="00C460BB"/>
    <w:rsid w:val="00C90C4B"/>
    <w:rsid w:val="00C94D69"/>
    <w:rsid w:val="00CD3ACD"/>
    <w:rsid w:val="00D007B0"/>
    <w:rsid w:val="00D12D08"/>
    <w:rsid w:val="00D12E22"/>
    <w:rsid w:val="00D213DA"/>
    <w:rsid w:val="00D45E82"/>
    <w:rsid w:val="00D726B8"/>
    <w:rsid w:val="00D93A10"/>
    <w:rsid w:val="00DA6D2C"/>
    <w:rsid w:val="00DD1667"/>
    <w:rsid w:val="00DD77E0"/>
    <w:rsid w:val="00DF1186"/>
    <w:rsid w:val="00E50706"/>
    <w:rsid w:val="00E55DDF"/>
    <w:rsid w:val="00E7639C"/>
    <w:rsid w:val="00E905E3"/>
    <w:rsid w:val="00EA588D"/>
    <w:rsid w:val="00EB7C24"/>
    <w:rsid w:val="00EC204B"/>
    <w:rsid w:val="00F36FC5"/>
    <w:rsid w:val="00F41AC3"/>
    <w:rsid w:val="00F56769"/>
    <w:rsid w:val="00FB6906"/>
    <w:rsid w:val="00FD52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2942"/>
    <w:pPr>
      <w:spacing w:before="120" w:after="120"/>
    </w:pPr>
    <w:rPr>
      <w:rFonts w:ascii="Tahoma" w:hAnsi="Tahoma" w:cs="Tahoma"/>
      <w:sz w:val="19"/>
      <w:szCs w:val="19"/>
    </w:rPr>
  </w:style>
  <w:style w:type="paragraph" w:styleId="Heading1">
    <w:name w:val="heading 1"/>
    <w:basedOn w:val="Normal"/>
    <w:link w:val="Heading1Char"/>
    <w:uiPriority w:val="9"/>
    <w:qFormat/>
    <w:rsid w:val="003F06E3"/>
    <w:pPr>
      <w:numPr>
        <w:numId w:val="13"/>
      </w:numPr>
      <w:outlineLvl w:val="0"/>
    </w:pPr>
    <w:rPr>
      <w:b/>
      <w:bCs/>
    </w:rPr>
  </w:style>
  <w:style w:type="paragraph" w:styleId="Heading2">
    <w:name w:val="heading 2"/>
    <w:basedOn w:val="Normal"/>
    <w:link w:val="Heading2Char"/>
    <w:uiPriority w:val="9"/>
    <w:qFormat/>
    <w:rsid w:val="003F06E3"/>
    <w:pPr>
      <w:numPr>
        <w:ilvl w:val="1"/>
        <w:numId w:val="13"/>
      </w:numPr>
      <w:outlineLvl w:val="1"/>
    </w:pPr>
    <w:rPr>
      <w:b/>
      <w:bCs/>
    </w:rPr>
  </w:style>
  <w:style w:type="paragraph" w:styleId="Heading3">
    <w:name w:val="heading 3"/>
    <w:basedOn w:val="Normal"/>
    <w:link w:val="Heading3Char"/>
    <w:uiPriority w:val="9"/>
    <w:qFormat/>
    <w:rsid w:val="003F06E3"/>
    <w:pPr>
      <w:numPr>
        <w:ilvl w:val="2"/>
        <w:numId w:val="13"/>
      </w:numPr>
      <w:tabs>
        <w:tab w:val="left" w:pos="1077"/>
      </w:tabs>
      <w:outlineLvl w:val="2"/>
    </w:pPr>
  </w:style>
  <w:style w:type="paragraph" w:styleId="Heading4">
    <w:name w:val="heading 4"/>
    <w:basedOn w:val="Normal"/>
    <w:link w:val="Heading4Char"/>
    <w:uiPriority w:val="9"/>
    <w:qFormat/>
    <w:rsid w:val="003F06E3"/>
    <w:pPr>
      <w:numPr>
        <w:ilvl w:val="3"/>
        <w:numId w:val="13"/>
      </w:numPr>
      <w:outlineLvl w:val="3"/>
    </w:pPr>
  </w:style>
  <w:style w:type="paragraph" w:styleId="Heading5">
    <w:name w:val="heading 5"/>
    <w:basedOn w:val="Normal"/>
    <w:link w:val="Heading5Char"/>
    <w:uiPriority w:val="9"/>
    <w:qFormat/>
    <w:rsid w:val="003F06E3"/>
    <w:pPr>
      <w:numPr>
        <w:ilvl w:val="4"/>
        <w:numId w:val="13"/>
      </w:numPr>
      <w:tabs>
        <w:tab w:val="left" w:pos="1792"/>
      </w:tabs>
      <w:outlineLvl w:val="4"/>
    </w:pPr>
  </w:style>
  <w:style w:type="paragraph" w:styleId="Heading6">
    <w:name w:val="heading 6"/>
    <w:basedOn w:val="Normal"/>
    <w:link w:val="Heading6Char"/>
    <w:uiPriority w:val="9"/>
    <w:qFormat/>
    <w:rsid w:val="003F06E3"/>
    <w:pPr>
      <w:numPr>
        <w:ilvl w:val="5"/>
        <w:numId w:val="13"/>
      </w:numPr>
      <w:outlineLvl w:val="5"/>
    </w:pPr>
  </w:style>
  <w:style w:type="paragraph" w:styleId="Heading7">
    <w:name w:val="heading 7"/>
    <w:basedOn w:val="Normal"/>
    <w:link w:val="Heading7Char"/>
    <w:uiPriority w:val="9"/>
    <w:qFormat/>
    <w:rsid w:val="003F06E3"/>
    <w:pPr>
      <w:numPr>
        <w:ilvl w:val="6"/>
        <w:numId w:val="13"/>
      </w:numPr>
      <w:outlineLvl w:val="6"/>
    </w:pPr>
  </w:style>
  <w:style w:type="paragraph" w:styleId="Heading8">
    <w:name w:val="heading 8"/>
    <w:basedOn w:val="Normal"/>
    <w:link w:val="Heading8Char"/>
    <w:uiPriority w:val="9"/>
    <w:qFormat/>
    <w:rsid w:val="003F06E3"/>
    <w:pPr>
      <w:numPr>
        <w:ilvl w:val="7"/>
        <w:numId w:val="13"/>
      </w:numPr>
      <w:outlineLvl w:val="7"/>
    </w:pPr>
  </w:style>
  <w:style w:type="paragraph" w:styleId="Heading9">
    <w:name w:val="heading 9"/>
    <w:basedOn w:val="Normal"/>
    <w:link w:val="Heading9Char"/>
    <w:uiPriority w:val="9"/>
    <w:qFormat/>
    <w:rsid w:val="003F06E3"/>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3F06E3"/>
    <w:rPr>
      <w:rFonts w:ascii="Tahoma" w:hAnsi="Tahoma" w:cs="Tahoma"/>
      <w:b/>
      <w:bCs/>
      <w:sz w:val="19"/>
      <w:szCs w:val="19"/>
    </w:rPr>
  </w:style>
  <w:style w:type="character" w:customStyle="1" w:styleId="Heading2Char">
    <w:name w:val="Heading 2 Char"/>
    <w:link w:val="Heading2"/>
    <w:uiPriority w:val="9"/>
    <w:locked/>
    <w:rsid w:val="003F06E3"/>
    <w:rPr>
      <w:rFonts w:ascii="Tahoma" w:hAnsi="Tahoma" w:cs="Tahoma"/>
      <w:b/>
      <w:bCs/>
      <w:sz w:val="19"/>
      <w:szCs w:val="19"/>
    </w:rPr>
  </w:style>
  <w:style w:type="character" w:customStyle="1" w:styleId="Heading3Char">
    <w:name w:val="Heading 3 Char"/>
    <w:link w:val="Heading3"/>
    <w:uiPriority w:val="9"/>
    <w:locked/>
    <w:rsid w:val="003F06E3"/>
    <w:rPr>
      <w:rFonts w:ascii="Tahoma" w:hAnsi="Tahoma" w:cs="Tahoma"/>
      <w:sz w:val="19"/>
      <w:szCs w:val="19"/>
    </w:rPr>
  </w:style>
  <w:style w:type="character" w:customStyle="1" w:styleId="Heading4Char">
    <w:name w:val="Heading 4 Char"/>
    <w:link w:val="Heading4"/>
    <w:uiPriority w:val="9"/>
    <w:locked/>
    <w:rsid w:val="003F06E3"/>
    <w:rPr>
      <w:rFonts w:ascii="Tahoma" w:hAnsi="Tahoma" w:cs="Tahoma"/>
      <w:sz w:val="19"/>
      <w:szCs w:val="19"/>
    </w:rPr>
  </w:style>
  <w:style w:type="character" w:customStyle="1" w:styleId="Heading5Char">
    <w:name w:val="Heading 5 Char"/>
    <w:link w:val="Heading5"/>
    <w:uiPriority w:val="9"/>
    <w:locked/>
    <w:rsid w:val="003F06E3"/>
    <w:rPr>
      <w:rFonts w:ascii="Tahoma" w:hAnsi="Tahoma" w:cs="Tahoma"/>
      <w:sz w:val="19"/>
      <w:szCs w:val="19"/>
    </w:rPr>
  </w:style>
  <w:style w:type="character" w:customStyle="1" w:styleId="Heading6Char">
    <w:name w:val="Heading 6 Char"/>
    <w:link w:val="Heading6"/>
    <w:uiPriority w:val="9"/>
    <w:locked/>
    <w:rsid w:val="003F06E3"/>
    <w:rPr>
      <w:rFonts w:ascii="Tahoma" w:hAnsi="Tahoma" w:cs="Tahoma"/>
      <w:sz w:val="19"/>
      <w:szCs w:val="19"/>
    </w:rPr>
  </w:style>
  <w:style w:type="character" w:customStyle="1" w:styleId="Heading7Char">
    <w:name w:val="Heading 7 Char"/>
    <w:link w:val="Heading7"/>
    <w:uiPriority w:val="9"/>
    <w:locked/>
    <w:rsid w:val="003F06E3"/>
    <w:rPr>
      <w:rFonts w:ascii="Tahoma" w:hAnsi="Tahoma" w:cs="Tahoma"/>
      <w:sz w:val="19"/>
      <w:szCs w:val="19"/>
    </w:rPr>
  </w:style>
  <w:style w:type="character" w:customStyle="1" w:styleId="Heading8Char">
    <w:name w:val="Heading 8 Char"/>
    <w:link w:val="Heading8"/>
    <w:uiPriority w:val="9"/>
    <w:locked/>
    <w:rsid w:val="003F06E3"/>
    <w:rPr>
      <w:rFonts w:ascii="Tahoma" w:hAnsi="Tahoma" w:cs="Tahoma"/>
      <w:sz w:val="19"/>
      <w:szCs w:val="19"/>
    </w:rPr>
  </w:style>
  <w:style w:type="character" w:customStyle="1" w:styleId="Heading9Char">
    <w:name w:val="Heading 9 Char"/>
    <w:link w:val="Heading9"/>
    <w:uiPriority w:val="9"/>
    <w:locked/>
    <w:rsid w:val="003F06E3"/>
    <w:rPr>
      <w:rFonts w:ascii="Tahoma" w:hAnsi="Tahoma" w:cs="Tahoma"/>
      <w:sz w:val="19"/>
      <w:szCs w:val="19"/>
    </w:rPr>
  </w:style>
  <w:style w:type="paragraph" w:styleId="BalloonText">
    <w:name w:val="Balloon Text"/>
    <w:basedOn w:val="Normal"/>
    <w:link w:val="BalloonTextChar"/>
    <w:uiPriority w:val="99"/>
    <w:semiHidden/>
    <w:rsid w:val="003F06E3"/>
    <w:rPr>
      <w:sz w:val="16"/>
      <w:szCs w:val="16"/>
    </w:rPr>
  </w:style>
  <w:style w:type="character" w:customStyle="1" w:styleId="BalloonTextChar">
    <w:name w:val="Balloon Text Char"/>
    <w:link w:val="BalloonText"/>
    <w:uiPriority w:val="99"/>
    <w:semiHidden/>
    <w:locked/>
    <w:rsid w:val="003F06E3"/>
    <w:rPr>
      <w:rFonts w:ascii="Tahoma" w:hAnsi="Tahoma" w:cs="Tahoma"/>
      <w:sz w:val="16"/>
      <w:szCs w:val="16"/>
    </w:rPr>
  </w:style>
  <w:style w:type="paragraph" w:customStyle="1" w:styleId="Char">
    <w:name w:val="Char"/>
    <w:basedOn w:val="Normal"/>
    <w:rsid w:val="003F06E3"/>
    <w:pPr>
      <w:spacing w:before="0" w:after="160" w:line="240" w:lineRule="exact"/>
    </w:pPr>
  </w:style>
  <w:style w:type="character" w:customStyle="1" w:styleId="CharChar">
    <w:name w:val="Char Char"/>
    <w:rsid w:val="003F06E3"/>
    <w:rPr>
      <w:rFonts w:ascii="Tahoma" w:eastAsia="MS Mincho" w:hAnsi="Tahoma" w:cs="Tahoma"/>
      <w:sz w:val="19"/>
      <w:szCs w:val="19"/>
      <w:lang w:val="en-US" w:eastAsia="en-US"/>
    </w:rPr>
  </w:style>
  <w:style w:type="paragraph" w:customStyle="1" w:styleId="Body1">
    <w:name w:val="Body 1"/>
    <w:basedOn w:val="Normal"/>
    <w:link w:val="Body1Char1"/>
    <w:rsid w:val="003F06E3"/>
    <w:pPr>
      <w:ind w:left="357"/>
    </w:pPr>
  </w:style>
  <w:style w:type="paragraph" w:customStyle="1" w:styleId="Body2">
    <w:name w:val="Body 2"/>
    <w:basedOn w:val="Normal"/>
    <w:rsid w:val="003F06E3"/>
    <w:pPr>
      <w:ind w:left="720"/>
    </w:pPr>
  </w:style>
  <w:style w:type="paragraph" w:customStyle="1" w:styleId="Body3">
    <w:name w:val="Body 3"/>
    <w:basedOn w:val="Normal"/>
    <w:rsid w:val="003F06E3"/>
    <w:pPr>
      <w:ind w:left="1077"/>
    </w:pPr>
  </w:style>
  <w:style w:type="paragraph" w:customStyle="1" w:styleId="Body4">
    <w:name w:val="Body 4"/>
    <w:basedOn w:val="Normal"/>
    <w:rsid w:val="003F06E3"/>
    <w:pPr>
      <w:ind w:left="1435"/>
    </w:pPr>
  </w:style>
  <w:style w:type="paragraph" w:customStyle="1" w:styleId="Body5">
    <w:name w:val="Body 5"/>
    <w:basedOn w:val="Normal"/>
    <w:rsid w:val="003F06E3"/>
    <w:pPr>
      <w:ind w:left="1803"/>
    </w:pPr>
  </w:style>
  <w:style w:type="paragraph" w:customStyle="1" w:styleId="Body6">
    <w:name w:val="Body 6"/>
    <w:basedOn w:val="Normal"/>
    <w:rsid w:val="003F06E3"/>
    <w:pPr>
      <w:ind w:left="2160"/>
    </w:pPr>
  </w:style>
  <w:style w:type="character" w:customStyle="1" w:styleId="Body6Char">
    <w:name w:val="Body 6 Char"/>
    <w:rsid w:val="003F06E3"/>
    <w:rPr>
      <w:rFonts w:ascii="Tahoma" w:hAnsi="Tahoma" w:cs="Tahoma"/>
      <w:lang w:val="en-US" w:eastAsia="en-US"/>
    </w:rPr>
  </w:style>
  <w:style w:type="paragraph" w:customStyle="1" w:styleId="Body7">
    <w:name w:val="Body 7"/>
    <w:basedOn w:val="Normal"/>
    <w:rsid w:val="003F06E3"/>
    <w:pPr>
      <w:ind w:left="2506"/>
    </w:pPr>
  </w:style>
  <w:style w:type="paragraph" w:customStyle="1" w:styleId="Body8">
    <w:name w:val="Body 8"/>
    <w:basedOn w:val="Normal"/>
    <w:rsid w:val="003F06E3"/>
    <w:pPr>
      <w:ind w:left="2863"/>
    </w:pPr>
  </w:style>
  <w:style w:type="paragraph" w:customStyle="1" w:styleId="Body9">
    <w:name w:val="Body 9"/>
    <w:basedOn w:val="Normal"/>
    <w:rsid w:val="003F06E3"/>
    <w:pPr>
      <w:ind w:left="3221"/>
    </w:pPr>
  </w:style>
  <w:style w:type="paragraph" w:customStyle="1" w:styleId="Bullet1">
    <w:name w:val="Bullet 1"/>
    <w:basedOn w:val="Normal"/>
    <w:rsid w:val="003F06E3"/>
    <w:pPr>
      <w:numPr>
        <w:numId w:val="1"/>
      </w:numPr>
    </w:pPr>
  </w:style>
  <w:style w:type="paragraph" w:customStyle="1" w:styleId="Bullet2">
    <w:name w:val="Bullet 2"/>
    <w:basedOn w:val="Normal"/>
    <w:rsid w:val="003F06E3"/>
    <w:pPr>
      <w:numPr>
        <w:numId w:val="2"/>
      </w:numPr>
    </w:pPr>
  </w:style>
  <w:style w:type="paragraph" w:customStyle="1" w:styleId="Bullet3">
    <w:name w:val="Bullet 3"/>
    <w:basedOn w:val="Normal"/>
    <w:link w:val="Bullet3Char1"/>
    <w:rsid w:val="003F06E3"/>
    <w:pPr>
      <w:numPr>
        <w:numId w:val="3"/>
      </w:numPr>
    </w:pPr>
  </w:style>
  <w:style w:type="character" w:customStyle="1" w:styleId="Bullet3Char">
    <w:name w:val="Bullet 3 Char"/>
    <w:rsid w:val="003F06E3"/>
    <w:rPr>
      <w:rFonts w:ascii="Tahoma" w:hAnsi="Tahoma" w:cs="Tahoma"/>
      <w:lang w:val="en-US" w:eastAsia="en-US"/>
    </w:rPr>
  </w:style>
  <w:style w:type="paragraph" w:customStyle="1" w:styleId="Bullet4">
    <w:name w:val="Bullet 4"/>
    <w:basedOn w:val="Normal"/>
    <w:rsid w:val="003F06E3"/>
    <w:pPr>
      <w:numPr>
        <w:numId w:val="4"/>
      </w:numPr>
    </w:pPr>
  </w:style>
  <w:style w:type="character" w:customStyle="1" w:styleId="Bullet4Char">
    <w:name w:val="Bullet 4 Char"/>
    <w:rsid w:val="003F06E3"/>
    <w:rPr>
      <w:rFonts w:ascii="Tahoma" w:hAnsi="Tahoma" w:cs="Tahoma"/>
      <w:lang w:val="en-US" w:eastAsia="en-US"/>
    </w:rPr>
  </w:style>
  <w:style w:type="paragraph" w:customStyle="1" w:styleId="Bullet5">
    <w:name w:val="Bullet 5"/>
    <w:basedOn w:val="Normal"/>
    <w:rsid w:val="003F06E3"/>
    <w:pPr>
      <w:numPr>
        <w:numId w:val="5"/>
      </w:numPr>
    </w:pPr>
  </w:style>
  <w:style w:type="paragraph" w:customStyle="1" w:styleId="Bullet6">
    <w:name w:val="Bullet 6"/>
    <w:basedOn w:val="Normal"/>
    <w:rsid w:val="003F06E3"/>
    <w:pPr>
      <w:numPr>
        <w:numId w:val="6"/>
      </w:numPr>
    </w:pPr>
  </w:style>
  <w:style w:type="paragraph" w:customStyle="1" w:styleId="Bullet7">
    <w:name w:val="Bullet 7"/>
    <w:basedOn w:val="Normal"/>
    <w:rsid w:val="003F06E3"/>
    <w:pPr>
      <w:numPr>
        <w:numId w:val="7"/>
      </w:numPr>
    </w:pPr>
  </w:style>
  <w:style w:type="paragraph" w:customStyle="1" w:styleId="Bullet8">
    <w:name w:val="Bullet 8"/>
    <w:basedOn w:val="Normal"/>
    <w:rsid w:val="003F06E3"/>
    <w:pPr>
      <w:numPr>
        <w:numId w:val="8"/>
      </w:numPr>
    </w:pPr>
  </w:style>
  <w:style w:type="paragraph" w:customStyle="1" w:styleId="Bullet9">
    <w:name w:val="Bullet 9"/>
    <w:basedOn w:val="Body9"/>
    <w:rsid w:val="003F06E3"/>
    <w:pPr>
      <w:numPr>
        <w:numId w:val="9"/>
      </w:numPr>
    </w:pPr>
  </w:style>
  <w:style w:type="paragraph" w:customStyle="1" w:styleId="HeadingEULA">
    <w:name w:val="Heading EULA"/>
    <w:basedOn w:val="Normal"/>
    <w:next w:val="Normal"/>
    <w:rsid w:val="003F06E3"/>
    <w:rPr>
      <w:b/>
      <w:bCs/>
      <w:sz w:val="28"/>
      <w:szCs w:val="28"/>
    </w:rPr>
  </w:style>
  <w:style w:type="paragraph" w:customStyle="1" w:styleId="HeadingSoftwareTitle">
    <w:name w:val="Heading Software Title"/>
    <w:basedOn w:val="Normal"/>
    <w:next w:val="Normal"/>
    <w:rsid w:val="003F06E3"/>
    <w:pPr>
      <w:pBdr>
        <w:bottom w:val="single" w:sz="4" w:space="1" w:color="auto"/>
      </w:pBdr>
    </w:pPr>
    <w:rPr>
      <w:b/>
      <w:bCs/>
      <w:sz w:val="28"/>
      <w:szCs w:val="28"/>
    </w:rPr>
  </w:style>
  <w:style w:type="paragraph" w:customStyle="1" w:styleId="Preamble">
    <w:name w:val="Preamble"/>
    <w:basedOn w:val="Normal"/>
    <w:rsid w:val="003F06E3"/>
    <w:rPr>
      <w:b/>
      <w:bCs/>
    </w:rPr>
  </w:style>
  <w:style w:type="character" w:customStyle="1" w:styleId="PreambleChar">
    <w:name w:val="Preamble Char"/>
    <w:rsid w:val="003F06E3"/>
    <w:rPr>
      <w:rFonts w:ascii="Tahoma" w:hAnsi="Tahoma" w:cs="Tahoma"/>
      <w:b/>
      <w:bCs/>
      <w:lang w:val="en-US" w:eastAsia="en-US"/>
    </w:rPr>
  </w:style>
  <w:style w:type="paragraph" w:customStyle="1" w:styleId="PreambleBorder">
    <w:name w:val="Preamble Border"/>
    <w:basedOn w:val="Normal"/>
    <w:next w:val="Heading1"/>
    <w:rsid w:val="003F06E3"/>
    <w:pPr>
      <w:pBdr>
        <w:bottom w:val="single" w:sz="4" w:space="1" w:color="auto"/>
      </w:pBdr>
    </w:pPr>
    <w:rPr>
      <w:b/>
      <w:bCs/>
    </w:rPr>
  </w:style>
  <w:style w:type="paragraph" w:customStyle="1" w:styleId="HeadingWarranty">
    <w:name w:val="Heading Warranty"/>
    <w:basedOn w:val="Normal"/>
    <w:rsid w:val="003F06E3"/>
    <w:pPr>
      <w:jc w:val="center"/>
    </w:pPr>
    <w:rPr>
      <w:b/>
      <w:bCs/>
    </w:rPr>
  </w:style>
  <w:style w:type="paragraph" w:customStyle="1" w:styleId="Heading1Warranty">
    <w:name w:val="Heading 1 Warranty"/>
    <w:basedOn w:val="Normal"/>
    <w:next w:val="Normal"/>
    <w:link w:val="Heading1WarrantyCharChar"/>
    <w:rsid w:val="003F06E3"/>
    <w:pPr>
      <w:numPr>
        <w:numId w:val="10"/>
      </w:numPr>
      <w:outlineLvl w:val="0"/>
    </w:pPr>
  </w:style>
  <w:style w:type="paragraph" w:customStyle="1" w:styleId="Heading2Warranty">
    <w:name w:val="Heading 2 Warranty"/>
    <w:basedOn w:val="Normal"/>
    <w:next w:val="Normal"/>
    <w:rsid w:val="003F06E3"/>
    <w:pPr>
      <w:numPr>
        <w:ilvl w:val="1"/>
        <w:numId w:val="10"/>
      </w:numPr>
      <w:outlineLvl w:val="1"/>
    </w:pPr>
  </w:style>
  <w:style w:type="paragraph" w:customStyle="1" w:styleId="Heading3Bold">
    <w:name w:val="Heading 3 Bold"/>
    <w:basedOn w:val="Heading3"/>
    <w:rsid w:val="003F06E3"/>
    <w:pPr>
      <w:numPr>
        <w:numId w:val="14"/>
      </w:numPr>
    </w:pPr>
    <w:rPr>
      <w:b/>
      <w:bCs/>
    </w:rPr>
  </w:style>
  <w:style w:type="paragraph" w:customStyle="1" w:styleId="Bullet3Underlined">
    <w:name w:val="Bullet 3 Underlined"/>
    <w:basedOn w:val="Bullet3"/>
    <w:rsid w:val="003F06E3"/>
    <w:rPr>
      <w:u w:val="single"/>
    </w:rPr>
  </w:style>
  <w:style w:type="character" w:customStyle="1" w:styleId="Bullet3UnderlinedChar">
    <w:name w:val="Bullet 3 Underlined Char"/>
    <w:rsid w:val="003F06E3"/>
    <w:rPr>
      <w:rFonts w:ascii="Tahoma" w:hAnsi="Tahoma" w:cs="Tahoma"/>
      <w:u w:val="single"/>
      <w:lang w:val="en-US" w:eastAsia="en-US"/>
    </w:rPr>
  </w:style>
  <w:style w:type="paragraph" w:customStyle="1" w:styleId="Body2Underline">
    <w:name w:val="Body 2 Underline"/>
    <w:basedOn w:val="Body2"/>
    <w:rsid w:val="003F06E3"/>
    <w:rPr>
      <w:u w:val="single"/>
    </w:rPr>
  </w:style>
  <w:style w:type="character" w:styleId="Hyperlink">
    <w:name w:val="Hyperlink"/>
    <w:aliases w:val="Char Char71,Char Char7"/>
    <w:uiPriority w:val="99"/>
    <w:rsid w:val="003F06E3"/>
    <w:rPr>
      <w:rFonts w:cs="Times New Roman"/>
      <w:color w:val="0000FF"/>
      <w:u w:val="single"/>
    </w:rPr>
  </w:style>
  <w:style w:type="paragraph" w:customStyle="1" w:styleId="Bullet4Underlined">
    <w:name w:val="Bullet 4 Underlined"/>
    <w:basedOn w:val="Bullet4"/>
    <w:rsid w:val="003F06E3"/>
    <w:rPr>
      <w:u w:val="single"/>
    </w:rPr>
  </w:style>
  <w:style w:type="paragraph" w:customStyle="1" w:styleId="HeadingFrenchWarranty">
    <w:name w:val="Heading French Warranty"/>
    <w:basedOn w:val="Normal"/>
    <w:rsid w:val="003F06E3"/>
    <w:pPr>
      <w:numPr>
        <w:numId w:val="11"/>
      </w:numPr>
    </w:pPr>
  </w:style>
  <w:style w:type="paragraph" w:customStyle="1" w:styleId="Heading2FrenchWarranty">
    <w:name w:val="Heading 2 French Warranty"/>
    <w:basedOn w:val="Normal"/>
    <w:link w:val="Heading2FrenchWarrantyChar"/>
    <w:autoRedefine/>
    <w:rsid w:val="003F06E3"/>
    <w:pPr>
      <w:numPr>
        <w:numId w:val="12"/>
      </w:numPr>
    </w:pPr>
  </w:style>
  <w:style w:type="paragraph" w:customStyle="1" w:styleId="3iNumbered2ndlevel">
    <w:name w:val="3i. Numbered 2nd level"/>
    <w:basedOn w:val="Normal"/>
    <w:rsid w:val="003F06E3"/>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3F06E3"/>
    <w:rPr>
      <w:rFonts w:ascii="Franklin Gothic Book" w:hAnsi="Franklin Gothic Book" w:cs="Franklin Gothic Book"/>
      <w:color w:val="000000"/>
      <w:sz w:val="14"/>
      <w:szCs w:val="14"/>
      <w:lang w:val="en-US" w:eastAsia="en-US"/>
    </w:rPr>
  </w:style>
  <w:style w:type="paragraph" w:customStyle="1" w:styleId="subhead">
    <w:name w:val="subhead"/>
    <w:basedOn w:val="Normal"/>
    <w:rsid w:val="003F06E3"/>
    <w:pPr>
      <w:spacing w:before="0" w:after="80"/>
    </w:pPr>
    <w:rPr>
      <w:rFonts w:ascii="Trebuchet MS" w:hAnsi="Trebuchet MS" w:cs="Trebuchet MS"/>
      <w:b/>
      <w:bCs/>
      <w:color w:val="FFFFFF"/>
    </w:rPr>
  </w:style>
  <w:style w:type="character" w:customStyle="1" w:styleId="subheadChar">
    <w:name w:val="subhead Char"/>
    <w:rsid w:val="003F06E3"/>
    <w:rPr>
      <w:rFonts w:ascii="Trebuchet MS" w:hAnsi="Trebuchet MS" w:cs="Trebuchet MS"/>
      <w:b/>
      <w:bCs/>
      <w:color w:val="FFFFFF"/>
      <w:lang w:val="en-US" w:eastAsia="en-US"/>
    </w:rPr>
  </w:style>
  <w:style w:type="paragraph" w:customStyle="1" w:styleId="productlist">
    <w:name w:val="product list"/>
    <w:basedOn w:val="Normal"/>
    <w:rsid w:val="003F06E3"/>
    <w:pPr>
      <w:spacing w:before="0" w:after="80" w:line="180" w:lineRule="exact"/>
      <w:ind w:left="115"/>
    </w:pPr>
    <w:rPr>
      <w:rFonts w:ascii="Trebuchet MS" w:hAnsi="Trebuchet MS" w:cs="Trebuchet MS"/>
      <w:sz w:val="18"/>
      <w:szCs w:val="18"/>
    </w:rPr>
  </w:style>
  <w:style w:type="character" w:customStyle="1" w:styleId="productlistChar">
    <w:name w:val="product list Char"/>
    <w:rsid w:val="003F06E3"/>
    <w:rPr>
      <w:rFonts w:ascii="Trebuchet MS" w:hAnsi="Trebuchet MS" w:cs="Trebuchet MS"/>
      <w:sz w:val="18"/>
      <w:szCs w:val="18"/>
      <w:lang w:val="en-US" w:eastAsia="en-US"/>
    </w:rPr>
  </w:style>
  <w:style w:type="paragraph" w:customStyle="1" w:styleId="exceptionbody">
    <w:name w:val="exception body"/>
    <w:rsid w:val="003F06E3"/>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3F06E3"/>
    <w:rPr>
      <w:rFonts w:ascii="Trebuchet MS" w:hAnsi="Trebuchet MS" w:cs="Trebuchet MS"/>
      <w:color w:val="000000"/>
      <w:sz w:val="18"/>
      <w:szCs w:val="18"/>
      <w:lang w:val="en-US" w:eastAsia="ja-JP"/>
    </w:rPr>
  </w:style>
  <w:style w:type="paragraph" w:customStyle="1" w:styleId="Bullet3Underline">
    <w:name w:val="Bullet 3 Underline"/>
    <w:basedOn w:val="Bullet3"/>
    <w:rsid w:val="003F06E3"/>
    <w:pPr>
      <w:numPr>
        <w:numId w:val="0"/>
      </w:numPr>
    </w:pPr>
    <w:rPr>
      <w:u w:val="single"/>
    </w:rPr>
  </w:style>
  <w:style w:type="paragraph" w:customStyle="1" w:styleId="Bullet4Underline">
    <w:name w:val="Bullet 4 Underline"/>
    <w:basedOn w:val="Bullet4"/>
    <w:rsid w:val="003F06E3"/>
    <w:pPr>
      <w:numPr>
        <w:numId w:val="0"/>
      </w:numPr>
    </w:pPr>
    <w:rPr>
      <w:u w:val="single"/>
    </w:rPr>
  </w:style>
  <w:style w:type="paragraph" w:styleId="FootnoteText">
    <w:name w:val="footnote text"/>
    <w:basedOn w:val="Normal"/>
    <w:link w:val="FootnoteTextChar"/>
    <w:uiPriority w:val="99"/>
    <w:semiHidden/>
    <w:rsid w:val="003F06E3"/>
  </w:style>
  <w:style w:type="character" w:customStyle="1" w:styleId="FootnoteTextChar">
    <w:name w:val="Footnote Text Char"/>
    <w:link w:val="FootnoteText"/>
    <w:uiPriority w:val="99"/>
    <w:semiHidden/>
    <w:locked/>
    <w:rsid w:val="003F06E3"/>
    <w:rPr>
      <w:rFonts w:ascii="Tahoma" w:hAnsi="Tahoma" w:cs="Tahoma"/>
      <w:sz w:val="20"/>
      <w:szCs w:val="20"/>
    </w:rPr>
  </w:style>
  <w:style w:type="character" w:styleId="FootnoteReference">
    <w:name w:val="footnote reference"/>
    <w:uiPriority w:val="99"/>
    <w:semiHidden/>
    <w:rsid w:val="003F06E3"/>
    <w:rPr>
      <w:rFonts w:cs="Times New Roman"/>
      <w:vertAlign w:val="superscript"/>
    </w:rPr>
  </w:style>
  <w:style w:type="paragraph" w:styleId="EndnoteText">
    <w:name w:val="endnote text"/>
    <w:basedOn w:val="Normal"/>
    <w:link w:val="EndnoteTextChar"/>
    <w:uiPriority w:val="99"/>
    <w:semiHidden/>
    <w:rsid w:val="003F06E3"/>
  </w:style>
  <w:style w:type="character" w:customStyle="1" w:styleId="EndnoteTextChar">
    <w:name w:val="Endnote Text Char"/>
    <w:link w:val="EndnoteText"/>
    <w:uiPriority w:val="99"/>
    <w:semiHidden/>
    <w:locked/>
    <w:rsid w:val="003F06E3"/>
    <w:rPr>
      <w:rFonts w:ascii="Tahoma" w:hAnsi="Tahoma" w:cs="Tahoma"/>
      <w:sz w:val="20"/>
      <w:szCs w:val="20"/>
    </w:rPr>
  </w:style>
  <w:style w:type="character" w:styleId="EndnoteReference">
    <w:name w:val="endnote reference"/>
    <w:uiPriority w:val="99"/>
    <w:semiHidden/>
    <w:rsid w:val="003F06E3"/>
    <w:rPr>
      <w:rFonts w:cs="Times New Roman"/>
      <w:vertAlign w:val="superscript"/>
    </w:rPr>
  </w:style>
  <w:style w:type="paragraph" w:styleId="CommentText">
    <w:name w:val="annotation text"/>
    <w:basedOn w:val="Normal"/>
    <w:link w:val="CommentTextChar"/>
    <w:uiPriority w:val="99"/>
    <w:semiHidden/>
    <w:rsid w:val="003F06E3"/>
  </w:style>
  <w:style w:type="character" w:customStyle="1" w:styleId="CommentTextChar">
    <w:name w:val="Comment Text Char"/>
    <w:link w:val="CommentText"/>
    <w:uiPriority w:val="99"/>
    <w:semiHidden/>
    <w:locked/>
    <w:rsid w:val="003F06E3"/>
    <w:rPr>
      <w:rFonts w:ascii="Tahoma" w:hAnsi="Tahoma" w:cs="Tahoma"/>
      <w:sz w:val="20"/>
      <w:szCs w:val="20"/>
    </w:rPr>
  </w:style>
  <w:style w:type="character" w:styleId="CommentReference">
    <w:name w:val="annotation reference"/>
    <w:uiPriority w:val="99"/>
    <w:semiHidden/>
    <w:rsid w:val="003F06E3"/>
    <w:rPr>
      <w:rFonts w:cs="Times New Roman"/>
      <w:sz w:val="16"/>
      <w:szCs w:val="16"/>
    </w:rPr>
  </w:style>
  <w:style w:type="paragraph" w:customStyle="1" w:styleId="PreambleBorderAbove">
    <w:name w:val="Preamble Border Above"/>
    <w:basedOn w:val="Preamble"/>
    <w:rsid w:val="003F06E3"/>
    <w:pPr>
      <w:pBdr>
        <w:top w:val="single" w:sz="4" w:space="1" w:color="auto"/>
      </w:pBdr>
    </w:pPr>
  </w:style>
  <w:style w:type="paragraph" w:customStyle="1" w:styleId="Heading1Unbold">
    <w:name w:val="Heading 1 Unbold"/>
    <w:basedOn w:val="Heading1"/>
    <w:rsid w:val="003F06E3"/>
    <w:pPr>
      <w:autoSpaceDE w:val="0"/>
      <w:autoSpaceDN w:val="0"/>
      <w:adjustRightInd w:val="0"/>
      <w:spacing w:before="0" w:after="0"/>
    </w:pPr>
    <w:rPr>
      <w:b w:val="0"/>
      <w:bCs w:val="0"/>
    </w:rPr>
  </w:style>
  <w:style w:type="character" w:styleId="FollowedHyperlink">
    <w:name w:val="FollowedHyperlink"/>
    <w:uiPriority w:val="99"/>
    <w:rsid w:val="003F06E3"/>
    <w:rPr>
      <w:rFonts w:cs="Times New Roman"/>
      <w:color w:val="800080"/>
      <w:u w:val="single"/>
    </w:rPr>
  </w:style>
  <w:style w:type="paragraph" w:customStyle="1" w:styleId="Body0Bold">
    <w:name w:val="Body 0 Bold"/>
    <w:next w:val="Normal"/>
    <w:rsid w:val="003F06E3"/>
    <w:rPr>
      <w:rFonts w:ascii="Tahoma" w:hAnsi="Tahoma" w:cs="Tahoma"/>
      <w:b/>
      <w:bCs/>
      <w:sz w:val="19"/>
      <w:szCs w:val="19"/>
    </w:rPr>
  </w:style>
  <w:style w:type="character" w:customStyle="1" w:styleId="Heading1WarrantyCharChar">
    <w:name w:val="Heading 1 Warranty Char Char"/>
    <w:link w:val="Heading1Warranty"/>
    <w:locked/>
    <w:rsid w:val="003F06E3"/>
    <w:rPr>
      <w:rFonts w:ascii="Tahoma" w:hAnsi="Tahoma" w:cs="Tahoma"/>
      <w:sz w:val="19"/>
      <w:szCs w:val="19"/>
    </w:rPr>
  </w:style>
  <w:style w:type="character" w:customStyle="1" w:styleId="Heading2FrenchWarrantyChar">
    <w:name w:val="Heading 2 French Warranty Char"/>
    <w:link w:val="Heading2FrenchWarranty"/>
    <w:locked/>
    <w:rsid w:val="003F06E3"/>
    <w:rPr>
      <w:rFonts w:ascii="Tahoma" w:hAnsi="Tahoma" w:cs="Tahoma"/>
      <w:sz w:val="19"/>
      <w:szCs w:val="19"/>
    </w:rPr>
  </w:style>
  <w:style w:type="paragraph" w:styleId="CommentSubject">
    <w:name w:val="annotation subject"/>
    <w:basedOn w:val="CommentText"/>
    <w:next w:val="CommentText"/>
    <w:link w:val="CommentSubjectChar"/>
    <w:uiPriority w:val="99"/>
    <w:semiHidden/>
    <w:rsid w:val="003F06E3"/>
    <w:rPr>
      <w:b/>
      <w:bCs/>
      <w:sz w:val="20"/>
      <w:szCs w:val="20"/>
    </w:rPr>
  </w:style>
  <w:style w:type="character" w:customStyle="1" w:styleId="CommentSubjectChar">
    <w:name w:val="Comment Subject Char"/>
    <w:link w:val="CommentSubject"/>
    <w:uiPriority w:val="99"/>
    <w:semiHidden/>
    <w:locked/>
    <w:rsid w:val="003F06E3"/>
    <w:rPr>
      <w:rFonts w:ascii="Tahoma" w:hAnsi="Tahoma" w:cs="Tahoma"/>
      <w:b/>
      <w:bCs/>
      <w:sz w:val="20"/>
      <w:szCs w:val="20"/>
    </w:rPr>
  </w:style>
  <w:style w:type="paragraph" w:styleId="Header">
    <w:name w:val="header"/>
    <w:basedOn w:val="Normal"/>
    <w:link w:val="HeaderChar"/>
    <w:uiPriority w:val="99"/>
    <w:rsid w:val="003F06E3"/>
    <w:pPr>
      <w:tabs>
        <w:tab w:val="center" w:pos="4320"/>
        <w:tab w:val="right" w:pos="8640"/>
      </w:tabs>
    </w:pPr>
  </w:style>
  <w:style w:type="character" w:customStyle="1" w:styleId="HeaderChar">
    <w:name w:val="Header Char"/>
    <w:link w:val="Header"/>
    <w:uiPriority w:val="99"/>
    <w:semiHidden/>
    <w:locked/>
    <w:rsid w:val="003F06E3"/>
    <w:rPr>
      <w:rFonts w:ascii="Tahoma" w:hAnsi="Tahoma" w:cs="Tahoma"/>
      <w:sz w:val="19"/>
      <w:szCs w:val="19"/>
    </w:rPr>
  </w:style>
  <w:style w:type="paragraph" w:styleId="Footer">
    <w:name w:val="footer"/>
    <w:basedOn w:val="Normal"/>
    <w:link w:val="FooterChar"/>
    <w:uiPriority w:val="99"/>
    <w:rsid w:val="003F06E3"/>
    <w:pPr>
      <w:tabs>
        <w:tab w:val="center" w:pos="4320"/>
        <w:tab w:val="right" w:pos="8640"/>
      </w:tabs>
    </w:pPr>
  </w:style>
  <w:style w:type="character" w:customStyle="1" w:styleId="FooterChar">
    <w:name w:val="Footer Char"/>
    <w:link w:val="Footer"/>
    <w:uiPriority w:val="99"/>
    <w:semiHidden/>
    <w:locked/>
    <w:rsid w:val="003F06E3"/>
    <w:rPr>
      <w:rFonts w:ascii="Tahoma" w:hAnsi="Tahoma" w:cs="Tahoma"/>
      <w:sz w:val="19"/>
      <w:szCs w:val="19"/>
    </w:rPr>
  </w:style>
  <w:style w:type="table" w:styleId="TableGrid">
    <w:name w:val="Table Grid"/>
    <w:basedOn w:val="TableNormal"/>
    <w:uiPriority w:val="59"/>
    <w:rsid w:val="003F06E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3F06E3"/>
    <w:rPr>
      <w:rFonts w:ascii="Tahoma" w:hAnsi="Tahoma" w:cs="Tahoma"/>
      <w:sz w:val="19"/>
      <w:szCs w:val="19"/>
    </w:rPr>
  </w:style>
  <w:style w:type="character" w:customStyle="1" w:styleId="Body1Char1">
    <w:name w:val="Body 1 Char1"/>
    <w:link w:val="Body1"/>
    <w:locked/>
    <w:rsid w:val="003F06E3"/>
    <w:rPr>
      <w:rFonts w:ascii="Tahoma" w:hAnsi="Tahoma" w:cs="Tahoma"/>
      <w:sz w:val="19"/>
      <w:szCs w:val="19"/>
    </w:rPr>
  </w:style>
  <w:style w:type="character" w:customStyle="1" w:styleId="Body1Char">
    <w:name w:val="Body 1 Char"/>
    <w:rsid w:val="003F06E3"/>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hAnsi="Arial" w:cs="Arial"/>
      <w:sz w:val="18"/>
      <w:lang w:val="en-US" w:eastAsia="en-US" w:bidi="ar-SA"/>
    </w:rPr>
  </w:style>
  <w:style w:type="character" w:customStyle="1" w:styleId="PURBulletChar">
    <w:name w:val="PUR Bullet Char"/>
    <w:link w:val="PURBullet"/>
    <w:locked/>
    <w:rsid w:val="00EC204B"/>
    <w:rPr>
      <w:rFonts w:ascii="Arial" w:hAnsi="Arial" w:cs="Arial"/>
      <w:sz w:val="20"/>
      <w:szCs w:val="20"/>
      <w:lang w:val="en-US" w:eastAsia="en-US" w:bidi="ar-SA"/>
    </w:rPr>
  </w:style>
  <w:style w:type="paragraph" w:styleId="Revision">
    <w:name w:val="Revision"/>
    <w:hidden/>
    <w:uiPriority w:val="99"/>
    <w:semiHidden/>
    <w:rsid w:val="00EC204B"/>
    <w:rPr>
      <w:rFonts w:ascii="Tahoma" w:hAnsi="Tahoma" w:cs="Tahoma"/>
      <w:sz w:val="19"/>
      <w:szCs w:val="19"/>
    </w:rPr>
  </w:style>
  <w:style w:type="paragraph" w:customStyle="1" w:styleId="Footnote">
    <w:name w:val="Footnote"/>
    <w:basedOn w:val="Normal"/>
    <w:rsid w:val="009F0DB5"/>
    <w:pPr>
      <w:spacing w:after="0"/>
    </w:pPr>
    <w:rPr>
      <w:rFonts w:cs="Times New Roman"/>
      <w:b/>
      <w:bCs/>
      <w:sz w:val="16"/>
      <w:szCs w:val="16"/>
    </w:rPr>
  </w:style>
  <w:style w:type="paragraph" w:customStyle="1" w:styleId="LicenseNumber">
    <w:name w:val="License Number"/>
    <w:basedOn w:val="Normal"/>
    <w:rsid w:val="009F0DB5"/>
    <w:pPr>
      <w:spacing w:before="0" w:after="0"/>
    </w:pPr>
    <w:rPr>
      <w:rFonts w:eastAsia="SimSun" w:cs="Times New Roman"/>
      <w:b/>
      <w:bCs/>
      <w:sz w:val="28"/>
      <w:szCs w:val="28"/>
    </w:rPr>
  </w:style>
  <w:style w:type="character" w:customStyle="1" w:styleId="LogoportDoNotTranslate">
    <w:name w:val="LogoportDoNotTranslate"/>
    <w:rsid w:val="006F5989"/>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D5373C-5CD0-40AC-AB1A-8CD59C7E62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AE9ACF2-AE51-4FDC-800B-549208EC66C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47C5450-A29E-48CC-99E3-9521DE081925}">
  <ds:schemaRefs>
    <ds:schemaRef ds:uri="http://schemas.microsoft.com/sharepoint/v3/contenttype/forms"/>
  </ds:schemaRefs>
</ds:datastoreItem>
</file>

<file path=customXml/itemProps4.xml><?xml version="1.0" encoding="utf-8"?>
<ds:datastoreItem xmlns:ds="http://schemas.openxmlformats.org/officeDocument/2006/customXml" ds:itemID="{0236888F-DCAF-4EAA-9F5B-6FC5CED6E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2909</Words>
  <Characters>16582</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English</vt:lpstr>
      <vt:lpstr>English</vt:lpstr>
    </vt:vector>
  </TitlesOfParts>
  <LinksUpToDate>false</LinksUpToDate>
  <CharactersWithSpaces>19453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2012-09-28T04:51:00Z</dcterms:created>
  <dcterms:modified xsi:type="dcterms:W3CDTF">2016-03-10T16:57:00Z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